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9F5" w:rsidRPr="00544B86" w:rsidRDefault="00D159F5" w:rsidP="000820DF">
      <w:pPr>
        <w:autoSpaceDE w:val="0"/>
        <w:autoSpaceDN w:val="0"/>
        <w:adjustRightInd w:val="0"/>
        <w:spacing w:after="0" w:line="240" w:lineRule="auto"/>
        <w:jc w:val="center"/>
        <w:rPr>
          <w:rFonts w:ascii="Arial" w:hAnsi="Arial" w:cs="Arial"/>
          <w:b/>
          <w:sz w:val="24"/>
          <w:szCs w:val="24"/>
        </w:rPr>
      </w:pPr>
      <w:r w:rsidRPr="00544B86">
        <w:rPr>
          <w:rFonts w:ascii="Arial" w:hAnsi="Arial" w:cs="Arial"/>
          <w:b/>
          <w:sz w:val="24"/>
          <w:szCs w:val="24"/>
        </w:rPr>
        <w:t xml:space="preserve">EAHR 811 </w:t>
      </w:r>
      <w:proofErr w:type="gramStart"/>
      <w:r w:rsidRPr="00544B86">
        <w:rPr>
          <w:rFonts w:ascii="Arial" w:hAnsi="Arial" w:cs="Arial"/>
          <w:b/>
          <w:sz w:val="24"/>
          <w:szCs w:val="24"/>
        </w:rPr>
        <w:t>Response</w:t>
      </w:r>
      <w:proofErr w:type="gramEnd"/>
      <w:r w:rsidR="000407CB">
        <w:rPr>
          <w:rFonts w:ascii="Arial" w:hAnsi="Arial" w:cs="Arial"/>
          <w:b/>
          <w:sz w:val="24"/>
          <w:szCs w:val="24"/>
        </w:rPr>
        <w:t xml:space="preserve"> </w:t>
      </w:r>
      <w:r w:rsidRPr="00544B86">
        <w:rPr>
          <w:rFonts w:ascii="Arial" w:hAnsi="Arial" w:cs="Arial"/>
          <w:b/>
          <w:sz w:val="24"/>
          <w:szCs w:val="24"/>
        </w:rPr>
        <w:t xml:space="preserve">– </w:t>
      </w:r>
      <w:r w:rsidR="000820DF">
        <w:rPr>
          <w:rFonts w:ascii="Arial" w:hAnsi="Arial" w:cs="Arial"/>
          <w:b/>
          <w:sz w:val="24"/>
          <w:szCs w:val="24"/>
        </w:rPr>
        <w:t xml:space="preserve">Chapters </w:t>
      </w:r>
      <w:r w:rsidR="00C64CFE">
        <w:rPr>
          <w:rFonts w:ascii="Arial" w:hAnsi="Arial" w:cs="Arial"/>
          <w:b/>
          <w:sz w:val="24"/>
          <w:szCs w:val="24"/>
        </w:rPr>
        <w:t>5</w:t>
      </w:r>
      <w:r w:rsidR="000820DF">
        <w:rPr>
          <w:rFonts w:ascii="Arial" w:hAnsi="Arial" w:cs="Arial"/>
          <w:b/>
          <w:sz w:val="24"/>
          <w:szCs w:val="24"/>
        </w:rPr>
        <w:t xml:space="preserve"> and </w:t>
      </w:r>
      <w:r w:rsidR="00C64CFE">
        <w:rPr>
          <w:rFonts w:ascii="Arial" w:hAnsi="Arial" w:cs="Arial"/>
          <w:b/>
          <w:sz w:val="24"/>
          <w:szCs w:val="24"/>
        </w:rPr>
        <w:t>6</w:t>
      </w:r>
    </w:p>
    <w:p w:rsidR="00D159F5" w:rsidRPr="00D159F5" w:rsidRDefault="00D159F5" w:rsidP="00D159F5">
      <w:pPr>
        <w:autoSpaceDE w:val="0"/>
        <w:autoSpaceDN w:val="0"/>
        <w:adjustRightInd w:val="0"/>
        <w:spacing w:after="0" w:line="240" w:lineRule="auto"/>
        <w:jc w:val="center"/>
        <w:rPr>
          <w:rFonts w:ascii="Arial" w:hAnsi="Arial" w:cs="Arial"/>
          <w:sz w:val="24"/>
          <w:szCs w:val="24"/>
        </w:rPr>
      </w:pPr>
    </w:p>
    <w:p w:rsidR="000820DF" w:rsidRDefault="00FE1371" w:rsidP="00FE1371">
      <w:pPr>
        <w:autoSpaceDE w:val="0"/>
        <w:autoSpaceDN w:val="0"/>
        <w:adjustRightInd w:val="0"/>
        <w:spacing w:after="0" w:line="240" w:lineRule="auto"/>
        <w:rPr>
          <w:rFonts w:ascii="Arial" w:hAnsi="Arial" w:cs="Arial"/>
          <w:b/>
          <w:sz w:val="24"/>
          <w:szCs w:val="24"/>
        </w:rPr>
      </w:pPr>
      <w:r w:rsidRPr="00FE1371">
        <w:rPr>
          <w:rFonts w:ascii="Arial" w:hAnsi="Arial" w:cs="Arial"/>
          <w:b/>
          <w:sz w:val="24"/>
          <w:szCs w:val="24"/>
        </w:rPr>
        <w:t>SQ3R Technique</w:t>
      </w:r>
    </w:p>
    <w:p w:rsidR="00492903" w:rsidRPr="000820DF" w:rsidRDefault="000820DF" w:rsidP="00FE1371">
      <w:pPr>
        <w:autoSpaceDE w:val="0"/>
        <w:autoSpaceDN w:val="0"/>
        <w:adjustRightInd w:val="0"/>
        <w:spacing w:after="0" w:line="240" w:lineRule="auto"/>
        <w:rPr>
          <w:rFonts w:ascii="Arial" w:hAnsi="Arial" w:cs="Arial"/>
          <w:b/>
          <w:sz w:val="24"/>
          <w:szCs w:val="24"/>
        </w:rPr>
      </w:pPr>
      <w:r>
        <w:rPr>
          <w:rFonts w:ascii="Arial" w:hAnsi="Arial" w:cs="Arial"/>
          <w:sz w:val="24"/>
          <w:szCs w:val="24"/>
        </w:rPr>
        <w:t>A</w:t>
      </w:r>
      <w:r w:rsidR="00D159F5">
        <w:rPr>
          <w:rFonts w:ascii="Arial" w:hAnsi="Arial" w:cs="Arial"/>
          <w:sz w:val="24"/>
          <w:szCs w:val="24"/>
        </w:rPr>
        <w:t>s I began to survey and question</w:t>
      </w:r>
      <w:r w:rsidR="00492903">
        <w:rPr>
          <w:rFonts w:ascii="Arial" w:hAnsi="Arial" w:cs="Arial"/>
          <w:sz w:val="24"/>
          <w:szCs w:val="24"/>
        </w:rPr>
        <w:t xml:space="preserve"> </w:t>
      </w:r>
      <w:r>
        <w:rPr>
          <w:rFonts w:ascii="Arial" w:hAnsi="Arial" w:cs="Arial"/>
          <w:sz w:val="24"/>
          <w:szCs w:val="24"/>
        </w:rPr>
        <w:t>chapter</w:t>
      </w:r>
      <w:r w:rsidR="000B7E4B">
        <w:rPr>
          <w:rFonts w:ascii="Arial" w:hAnsi="Arial" w:cs="Arial"/>
          <w:sz w:val="24"/>
          <w:szCs w:val="24"/>
        </w:rPr>
        <w:t xml:space="preserve"> </w:t>
      </w:r>
      <w:r w:rsidR="00C64CFE">
        <w:rPr>
          <w:rFonts w:ascii="Arial" w:hAnsi="Arial" w:cs="Arial"/>
          <w:sz w:val="24"/>
          <w:szCs w:val="24"/>
        </w:rPr>
        <w:t>five</w:t>
      </w:r>
      <w:r>
        <w:rPr>
          <w:rFonts w:ascii="Arial" w:hAnsi="Arial" w:cs="Arial"/>
          <w:sz w:val="24"/>
          <w:szCs w:val="24"/>
        </w:rPr>
        <w:t xml:space="preserve">, </w:t>
      </w:r>
      <w:r w:rsidR="00544B86">
        <w:rPr>
          <w:rFonts w:ascii="Arial" w:hAnsi="Arial" w:cs="Arial"/>
          <w:sz w:val="24"/>
          <w:szCs w:val="24"/>
        </w:rPr>
        <w:t>I generated several questions</w:t>
      </w:r>
      <w:r w:rsidR="005E60F2">
        <w:rPr>
          <w:rFonts w:ascii="Arial" w:hAnsi="Arial" w:cs="Arial"/>
          <w:sz w:val="24"/>
          <w:szCs w:val="24"/>
        </w:rPr>
        <w:t xml:space="preserve"> for myself</w:t>
      </w:r>
      <w:r w:rsidR="00544B86">
        <w:rPr>
          <w:rFonts w:ascii="Arial" w:hAnsi="Arial" w:cs="Arial"/>
          <w:sz w:val="24"/>
          <w:szCs w:val="24"/>
        </w:rPr>
        <w:t>.  M</w:t>
      </w:r>
      <w:r w:rsidR="00492903">
        <w:rPr>
          <w:rFonts w:ascii="Arial" w:hAnsi="Arial" w:cs="Arial"/>
          <w:sz w:val="24"/>
          <w:szCs w:val="24"/>
        </w:rPr>
        <w:t>y main questions were</w:t>
      </w:r>
      <w:r w:rsidR="00FE3B62">
        <w:rPr>
          <w:rFonts w:ascii="Arial" w:hAnsi="Arial" w:cs="Arial"/>
          <w:sz w:val="24"/>
          <w:szCs w:val="24"/>
        </w:rPr>
        <w:t xml:space="preserve"> </w:t>
      </w:r>
      <w:r w:rsidR="00492903">
        <w:rPr>
          <w:rFonts w:ascii="Arial" w:hAnsi="Arial" w:cs="Arial"/>
          <w:sz w:val="24"/>
          <w:szCs w:val="24"/>
        </w:rPr>
        <w:t xml:space="preserve">what is </w:t>
      </w:r>
      <w:r w:rsidR="00FE3B62">
        <w:rPr>
          <w:rFonts w:ascii="Arial" w:hAnsi="Arial" w:cs="Arial"/>
          <w:sz w:val="24"/>
          <w:szCs w:val="24"/>
        </w:rPr>
        <w:t xml:space="preserve">the </w:t>
      </w:r>
      <w:r w:rsidR="00C64CFE">
        <w:rPr>
          <w:rFonts w:ascii="Arial" w:hAnsi="Arial" w:cs="Arial"/>
          <w:sz w:val="24"/>
          <w:szCs w:val="24"/>
        </w:rPr>
        <w:t xml:space="preserve">CIPP evaluation model, what is the UCLA evaluation model, </w:t>
      </w:r>
      <w:r w:rsidR="0006717E">
        <w:rPr>
          <w:rFonts w:ascii="Arial" w:hAnsi="Arial" w:cs="Arial"/>
          <w:sz w:val="24"/>
          <w:szCs w:val="24"/>
        </w:rPr>
        <w:t xml:space="preserve">and </w:t>
      </w:r>
      <w:r w:rsidR="00C64CFE">
        <w:rPr>
          <w:rFonts w:ascii="Arial" w:hAnsi="Arial" w:cs="Arial"/>
          <w:sz w:val="24"/>
          <w:szCs w:val="24"/>
        </w:rPr>
        <w:t xml:space="preserve">how have management-oriented evaluation approaches been used.  </w:t>
      </w:r>
      <w:r>
        <w:rPr>
          <w:rFonts w:ascii="Arial" w:hAnsi="Arial" w:cs="Arial"/>
          <w:sz w:val="24"/>
          <w:szCs w:val="24"/>
        </w:rPr>
        <w:t>As I read through chapter</w:t>
      </w:r>
      <w:r w:rsidR="008B0BC9">
        <w:rPr>
          <w:rFonts w:ascii="Arial" w:hAnsi="Arial" w:cs="Arial"/>
          <w:sz w:val="24"/>
          <w:szCs w:val="24"/>
        </w:rPr>
        <w:t xml:space="preserve"> </w:t>
      </w:r>
      <w:r w:rsidR="00C64CFE">
        <w:rPr>
          <w:rFonts w:ascii="Arial" w:hAnsi="Arial" w:cs="Arial"/>
          <w:sz w:val="24"/>
          <w:szCs w:val="24"/>
        </w:rPr>
        <w:t>six</w:t>
      </w:r>
      <w:r w:rsidR="008B0BC9">
        <w:rPr>
          <w:rFonts w:ascii="Arial" w:hAnsi="Arial" w:cs="Arial"/>
          <w:sz w:val="24"/>
          <w:szCs w:val="24"/>
        </w:rPr>
        <w:t xml:space="preserve">, I </w:t>
      </w:r>
      <w:r w:rsidR="001C66F4">
        <w:rPr>
          <w:rFonts w:ascii="Arial" w:hAnsi="Arial" w:cs="Arial"/>
          <w:sz w:val="24"/>
          <w:szCs w:val="24"/>
        </w:rPr>
        <w:t xml:space="preserve">noted a couple more </w:t>
      </w:r>
      <w:r>
        <w:rPr>
          <w:rFonts w:ascii="Arial" w:hAnsi="Arial" w:cs="Arial"/>
          <w:sz w:val="24"/>
          <w:szCs w:val="24"/>
        </w:rPr>
        <w:t>important question</w:t>
      </w:r>
      <w:r w:rsidR="001C66F4">
        <w:rPr>
          <w:rFonts w:ascii="Arial" w:hAnsi="Arial" w:cs="Arial"/>
          <w:sz w:val="24"/>
          <w:szCs w:val="24"/>
        </w:rPr>
        <w:t>s focused on</w:t>
      </w:r>
      <w:r w:rsidR="008A052D">
        <w:rPr>
          <w:rFonts w:ascii="Arial" w:hAnsi="Arial" w:cs="Arial"/>
          <w:sz w:val="24"/>
          <w:szCs w:val="24"/>
        </w:rPr>
        <w:t xml:space="preserve"> what are</w:t>
      </w:r>
      <w:r w:rsidR="00C64CFE">
        <w:rPr>
          <w:rFonts w:ascii="Arial" w:hAnsi="Arial" w:cs="Arial"/>
          <w:sz w:val="24"/>
          <w:szCs w:val="24"/>
        </w:rPr>
        <w:t xml:space="preserve"> </w:t>
      </w:r>
      <w:proofErr w:type="spellStart"/>
      <w:r w:rsidR="00C64CFE">
        <w:rPr>
          <w:rFonts w:ascii="Arial" w:hAnsi="Arial" w:cs="Arial"/>
          <w:sz w:val="24"/>
          <w:szCs w:val="24"/>
        </w:rPr>
        <w:t>Scriven’s</w:t>
      </w:r>
      <w:proofErr w:type="spellEnd"/>
      <w:r w:rsidR="00C64CFE">
        <w:rPr>
          <w:rFonts w:ascii="Arial" w:hAnsi="Arial" w:cs="Arial"/>
          <w:sz w:val="24"/>
          <w:szCs w:val="24"/>
        </w:rPr>
        <w:t xml:space="preserve"> suggested criteria for evaluating educational products and how have the consumer-oriented evaluation approaches been used.  </w:t>
      </w:r>
      <w:r w:rsidR="00A309EC">
        <w:rPr>
          <w:rFonts w:ascii="Arial" w:hAnsi="Arial" w:cs="Arial"/>
          <w:sz w:val="24"/>
          <w:szCs w:val="24"/>
        </w:rPr>
        <w:t>As I a</w:t>
      </w:r>
      <w:r w:rsidR="00492903">
        <w:rPr>
          <w:rFonts w:ascii="Arial" w:hAnsi="Arial" w:cs="Arial"/>
          <w:sz w:val="24"/>
          <w:szCs w:val="24"/>
        </w:rPr>
        <w:t xml:space="preserve">ctively </w:t>
      </w:r>
      <w:r w:rsidR="00D159F5">
        <w:rPr>
          <w:rFonts w:ascii="Arial" w:hAnsi="Arial" w:cs="Arial"/>
          <w:sz w:val="24"/>
          <w:szCs w:val="24"/>
        </w:rPr>
        <w:t xml:space="preserve">read through the </w:t>
      </w:r>
      <w:r>
        <w:rPr>
          <w:rFonts w:ascii="Arial" w:hAnsi="Arial" w:cs="Arial"/>
          <w:sz w:val="24"/>
          <w:szCs w:val="24"/>
        </w:rPr>
        <w:t>chapters</w:t>
      </w:r>
      <w:r w:rsidR="00A309EC">
        <w:rPr>
          <w:rFonts w:ascii="Arial" w:hAnsi="Arial" w:cs="Arial"/>
          <w:sz w:val="24"/>
          <w:szCs w:val="24"/>
        </w:rPr>
        <w:t xml:space="preserve"> and began making comparisons to previous knowledge and readings</w:t>
      </w:r>
      <w:r>
        <w:rPr>
          <w:rFonts w:ascii="Arial" w:hAnsi="Arial" w:cs="Arial"/>
          <w:sz w:val="24"/>
          <w:szCs w:val="24"/>
        </w:rPr>
        <w:t xml:space="preserve">, </w:t>
      </w:r>
      <w:r w:rsidR="00492903">
        <w:rPr>
          <w:rFonts w:ascii="Arial" w:hAnsi="Arial" w:cs="Arial"/>
          <w:sz w:val="24"/>
          <w:szCs w:val="24"/>
        </w:rPr>
        <w:t xml:space="preserve">I began to find the answers to my questions.  </w:t>
      </w:r>
    </w:p>
    <w:p w:rsidR="00492903" w:rsidRDefault="00492903" w:rsidP="00492903">
      <w:pPr>
        <w:autoSpaceDE w:val="0"/>
        <w:autoSpaceDN w:val="0"/>
        <w:adjustRightInd w:val="0"/>
        <w:spacing w:after="0" w:line="240" w:lineRule="auto"/>
        <w:rPr>
          <w:rFonts w:ascii="Arial" w:hAnsi="Arial" w:cs="Arial"/>
          <w:sz w:val="24"/>
          <w:szCs w:val="24"/>
        </w:rPr>
      </w:pPr>
    </w:p>
    <w:p w:rsidR="00954EEC" w:rsidRDefault="00492903" w:rsidP="00954EEC">
      <w:pPr>
        <w:autoSpaceDE w:val="0"/>
        <w:autoSpaceDN w:val="0"/>
        <w:adjustRightInd w:val="0"/>
        <w:spacing w:after="0" w:line="240" w:lineRule="auto"/>
        <w:rPr>
          <w:rFonts w:ascii="Arial" w:hAnsi="Arial" w:cs="Arial"/>
          <w:b/>
          <w:sz w:val="24"/>
          <w:szCs w:val="24"/>
        </w:rPr>
      </w:pPr>
      <w:r w:rsidRPr="00544B86">
        <w:rPr>
          <w:rFonts w:ascii="Arial" w:hAnsi="Arial" w:cs="Arial"/>
          <w:b/>
          <w:sz w:val="24"/>
          <w:szCs w:val="24"/>
        </w:rPr>
        <w:t xml:space="preserve">What is </w:t>
      </w:r>
      <w:r w:rsidR="00C64CFE">
        <w:rPr>
          <w:rFonts w:ascii="Arial" w:hAnsi="Arial" w:cs="Arial"/>
          <w:b/>
          <w:sz w:val="24"/>
          <w:szCs w:val="24"/>
        </w:rPr>
        <w:t>CIPP Evaluation Model?</w:t>
      </w:r>
    </w:p>
    <w:p w:rsidR="00D1239F" w:rsidRDefault="00C64CFE" w:rsidP="009726DC">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Developed by </w:t>
      </w:r>
      <w:proofErr w:type="spellStart"/>
      <w:r>
        <w:rPr>
          <w:rFonts w:ascii="Arial" w:hAnsi="Arial" w:cs="Arial"/>
          <w:sz w:val="24"/>
          <w:szCs w:val="24"/>
        </w:rPr>
        <w:t>Stufflebeam</w:t>
      </w:r>
      <w:proofErr w:type="spellEnd"/>
      <w:r>
        <w:rPr>
          <w:rFonts w:ascii="Arial" w:hAnsi="Arial" w:cs="Arial"/>
          <w:sz w:val="24"/>
          <w:szCs w:val="24"/>
        </w:rPr>
        <w:t xml:space="preserve">, an evaluation framework to serve managers and administrators </w:t>
      </w:r>
      <w:r w:rsidR="00A56AEE">
        <w:rPr>
          <w:rFonts w:ascii="Arial" w:hAnsi="Arial" w:cs="Arial"/>
          <w:sz w:val="24"/>
          <w:szCs w:val="24"/>
        </w:rPr>
        <w:t>was created and the model acronym CIPP stands for context, input, process and product.  The model focuses on four different kinds of decisions:</w:t>
      </w:r>
    </w:p>
    <w:p w:rsidR="00A56AEE" w:rsidRDefault="00A56AEE" w:rsidP="00A56AEE">
      <w:pPr>
        <w:pStyle w:val="ListParagraph"/>
        <w:numPr>
          <w:ilvl w:val="0"/>
          <w:numId w:val="1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Context evaluation – serves for planning decisions.  Involves determining what needs are to be addressed and what programs exist.</w:t>
      </w:r>
    </w:p>
    <w:p w:rsidR="00A56AEE" w:rsidRDefault="00A56AEE" w:rsidP="00A56AEE">
      <w:pPr>
        <w:pStyle w:val="ListParagraph"/>
        <w:numPr>
          <w:ilvl w:val="0"/>
          <w:numId w:val="13"/>
        </w:numPr>
        <w:autoSpaceDE w:val="0"/>
        <w:autoSpaceDN w:val="0"/>
        <w:adjustRightInd w:val="0"/>
        <w:spacing w:after="0" w:line="240" w:lineRule="auto"/>
        <w:rPr>
          <w:rFonts w:ascii="Arial" w:hAnsi="Arial" w:cs="Arial"/>
          <w:sz w:val="24"/>
          <w:szCs w:val="24"/>
        </w:rPr>
      </w:pPr>
      <w:r>
        <w:rPr>
          <w:rFonts w:ascii="Arial" w:hAnsi="Arial" w:cs="Arial"/>
          <w:sz w:val="24"/>
          <w:szCs w:val="24"/>
        </w:rPr>
        <w:t>Input evaluation – serves for structuring decisions.  Involves determining what resources are available, what alternatives should be considered, and what plan is the best fit for meeting the program needs.</w:t>
      </w:r>
    </w:p>
    <w:p w:rsidR="00A56AEE" w:rsidRDefault="00A56AEE" w:rsidP="00A56AEE">
      <w:pPr>
        <w:pStyle w:val="ListParagraph"/>
        <w:numPr>
          <w:ilvl w:val="0"/>
          <w:numId w:val="13"/>
        </w:numPr>
        <w:autoSpaceDE w:val="0"/>
        <w:autoSpaceDN w:val="0"/>
        <w:adjustRightInd w:val="0"/>
        <w:spacing w:after="0" w:line="240" w:lineRule="auto"/>
        <w:rPr>
          <w:rFonts w:ascii="Arial" w:hAnsi="Arial" w:cs="Arial"/>
          <w:sz w:val="24"/>
          <w:szCs w:val="24"/>
        </w:rPr>
      </w:pPr>
      <w:r>
        <w:rPr>
          <w:rFonts w:ascii="Arial" w:hAnsi="Arial" w:cs="Arial"/>
          <w:sz w:val="24"/>
          <w:szCs w:val="24"/>
        </w:rPr>
        <w:t>Process evaluation – serves for implementing decisions.  Involves determining how well a program is being implemented, what barriers exist, what revisions are needed.  Once these elements are determined the program can be monitored, controlled, and refined.</w:t>
      </w:r>
    </w:p>
    <w:p w:rsidR="00A56AEE" w:rsidRDefault="00A56AEE" w:rsidP="00A56AEE">
      <w:pPr>
        <w:pStyle w:val="ListParagraph"/>
        <w:numPr>
          <w:ilvl w:val="0"/>
          <w:numId w:val="1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Product evaluation – serves </w:t>
      </w:r>
      <w:r w:rsidR="007B0B98">
        <w:rPr>
          <w:rFonts w:ascii="Arial" w:hAnsi="Arial" w:cs="Arial"/>
          <w:sz w:val="24"/>
          <w:szCs w:val="24"/>
        </w:rPr>
        <w:t xml:space="preserve">for </w:t>
      </w:r>
      <w:r>
        <w:rPr>
          <w:rFonts w:ascii="Arial" w:hAnsi="Arial" w:cs="Arial"/>
          <w:sz w:val="24"/>
          <w:szCs w:val="24"/>
        </w:rPr>
        <w:t xml:space="preserve">recycling decisions.  </w:t>
      </w:r>
      <w:r w:rsidR="007B0B98">
        <w:rPr>
          <w:rFonts w:ascii="Arial" w:hAnsi="Arial" w:cs="Arial"/>
          <w:sz w:val="24"/>
          <w:szCs w:val="24"/>
        </w:rPr>
        <w:t>Involves focusing on program attainments.</w:t>
      </w:r>
    </w:p>
    <w:p w:rsidR="007B0B98" w:rsidRDefault="007B0B98" w:rsidP="007B0B98">
      <w:pPr>
        <w:autoSpaceDE w:val="0"/>
        <w:autoSpaceDN w:val="0"/>
        <w:adjustRightInd w:val="0"/>
        <w:spacing w:after="0" w:line="240" w:lineRule="auto"/>
        <w:rPr>
          <w:rFonts w:ascii="Arial" w:hAnsi="Arial" w:cs="Arial"/>
          <w:sz w:val="24"/>
          <w:szCs w:val="24"/>
        </w:rPr>
      </w:pPr>
      <w:proofErr w:type="spellStart"/>
      <w:r>
        <w:rPr>
          <w:rFonts w:ascii="Arial" w:hAnsi="Arial" w:cs="Arial"/>
          <w:sz w:val="24"/>
          <w:szCs w:val="24"/>
        </w:rPr>
        <w:t>Stufflebeam</w:t>
      </w:r>
      <w:proofErr w:type="spellEnd"/>
      <w:r>
        <w:rPr>
          <w:rFonts w:ascii="Arial" w:hAnsi="Arial" w:cs="Arial"/>
          <w:sz w:val="24"/>
          <w:szCs w:val="24"/>
        </w:rPr>
        <w:t xml:space="preserve"> proposes a list of steps that evaluators may follow when designing evaluation:</w:t>
      </w:r>
    </w:p>
    <w:p w:rsidR="007B0B98" w:rsidRDefault="007B0B98" w:rsidP="007B0B98">
      <w:pPr>
        <w:pStyle w:val="ListParagraph"/>
        <w:numPr>
          <w:ilvl w:val="0"/>
          <w:numId w:val="14"/>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Focusing the evaluation.</w:t>
      </w:r>
    </w:p>
    <w:p w:rsidR="007B0B98" w:rsidRDefault="007B0B98" w:rsidP="007B0B98">
      <w:pPr>
        <w:pStyle w:val="ListParagraph"/>
        <w:numPr>
          <w:ilvl w:val="0"/>
          <w:numId w:val="14"/>
        </w:numPr>
        <w:autoSpaceDE w:val="0"/>
        <w:autoSpaceDN w:val="0"/>
        <w:adjustRightInd w:val="0"/>
        <w:spacing w:after="0" w:line="240" w:lineRule="auto"/>
        <w:rPr>
          <w:rFonts w:ascii="Arial" w:hAnsi="Arial" w:cs="Arial"/>
          <w:sz w:val="24"/>
          <w:szCs w:val="24"/>
        </w:rPr>
      </w:pPr>
      <w:r>
        <w:rPr>
          <w:rFonts w:ascii="Arial" w:hAnsi="Arial" w:cs="Arial"/>
          <w:sz w:val="24"/>
          <w:szCs w:val="24"/>
        </w:rPr>
        <w:t>Collection of information.</w:t>
      </w:r>
    </w:p>
    <w:p w:rsidR="007B0B98" w:rsidRDefault="007B0B98" w:rsidP="007B0B98">
      <w:pPr>
        <w:pStyle w:val="ListParagraph"/>
        <w:numPr>
          <w:ilvl w:val="0"/>
          <w:numId w:val="14"/>
        </w:numPr>
        <w:autoSpaceDE w:val="0"/>
        <w:autoSpaceDN w:val="0"/>
        <w:adjustRightInd w:val="0"/>
        <w:spacing w:after="0" w:line="240" w:lineRule="auto"/>
        <w:rPr>
          <w:rFonts w:ascii="Arial" w:hAnsi="Arial" w:cs="Arial"/>
          <w:sz w:val="24"/>
          <w:szCs w:val="24"/>
        </w:rPr>
      </w:pPr>
      <w:r>
        <w:rPr>
          <w:rFonts w:ascii="Arial" w:hAnsi="Arial" w:cs="Arial"/>
          <w:sz w:val="24"/>
          <w:szCs w:val="24"/>
        </w:rPr>
        <w:t>Organization of information.</w:t>
      </w:r>
    </w:p>
    <w:p w:rsidR="007B0B98" w:rsidRDefault="007B0B98" w:rsidP="007B0B98">
      <w:pPr>
        <w:pStyle w:val="ListParagraph"/>
        <w:numPr>
          <w:ilvl w:val="0"/>
          <w:numId w:val="14"/>
        </w:numPr>
        <w:autoSpaceDE w:val="0"/>
        <w:autoSpaceDN w:val="0"/>
        <w:adjustRightInd w:val="0"/>
        <w:spacing w:after="0" w:line="240" w:lineRule="auto"/>
        <w:rPr>
          <w:rFonts w:ascii="Arial" w:hAnsi="Arial" w:cs="Arial"/>
          <w:sz w:val="24"/>
          <w:szCs w:val="24"/>
        </w:rPr>
      </w:pPr>
      <w:r>
        <w:rPr>
          <w:rFonts w:ascii="Arial" w:hAnsi="Arial" w:cs="Arial"/>
          <w:sz w:val="24"/>
          <w:szCs w:val="24"/>
        </w:rPr>
        <w:t>Analysis of information.</w:t>
      </w:r>
    </w:p>
    <w:p w:rsidR="007B0B98" w:rsidRDefault="007B0B98" w:rsidP="007B0B98">
      <w:pPr>
        <w:pStyle w:val="ListParagraph"/>
        <w:numPr>
          <w:ilvl w:val="0"/>
          <w:numId w:val="14"/>
        </w:numPr>
        <w:autoSpaceDE w:val="0"/>
        <w:autoSpaceDN w:val="0"/>
        <w:adjustRightInd w:val="0"/>
        <w:spacing w:after="0" w:line="240" w:lineRule="auto"/>
        <w:rPr>
          <w:rFonts w:ascii="Arial" w:hAnsi="Arial" w:cs="Arial"/>
          <w:sz w:val="24"/>
          <w:szCs w:val="24"/>
        </w:rPr>
      </w:pPr>
      <w:r>
        <w:rPr>
          <w:rFonts w:ascii="Arial" w:hAnsi="Arial" w:cs="Arial"/>
          <w:sz w:val="24"/>
          <w:szCs w:val="24"/>
        </w:rPr>
        <w:t>Reporting of information.</w:t>
      </w:r>
    </w:p>
    <w:p w:rsidR="007B0B98" w:rsidRDefault="007B0B98" w:rsidP="007B0B98">
      <w:pPr>
        <w:pStyle w:val="ListParagraph"/>
        <w:numPr>
          <w:ilvl w:val="0"/>
          <w:numId w:val="14"/>
        </w:numPr>
        <w:autoSpaceDE w:val="0"/>
        <w:autoSpaceDN w:val="0"/>
        <w:adjustRightInd w:val="0"/>
        <w:spacing w:after="0" w:line="240" w:lineRule="auto"/>
        <w:rPr>
          <w:rFonts w:ascii="Arial" w:hAnsi="Arial" w:cs="Arial"/>
          <w:sz w:val="24"/>
          <w:szCs w:val="24"/>
        </w:rPr>
      </w:pPr>
      <w:r>
        <w:rPr>
          <w:rFonts w:ascii="Arial" w:hAnsi="Arial" w:cs="Arial"/>
          <w:sz w:val="24"/>
          <w:szCs w:val="24"/>
        </w:rPr>
        <w:t>Administration of the evaluation.</w:t>
      </w:r>
    </w:p>
    <w:p w:rsidR="007B0B98" w:rsidRPr="007B0B98" w:rsidRDefault="007B0B98" w:rsidP="007B0B98">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In addition, </w:t>
      </w:r>
      <w:proofErr w:type="spellStart"/>
      <w:r>
        <w:rPr>
          <w:rFonts w:ascii="Arial" w:hAnsi="Arial" w:cs="Arial"/>
          <w:sz w:val="24"/>
          <w:szCs w:val="24"/>
        </w:rPr>
        <w:t>Stufflebeam</w:t>
      </w:r>
      <w:proofErr w:type="spellEnd"/>
      <w:r>
        <w:rPr>
          <w:rFonts w:ascii="Arial" w:hAnsi="Arial" w:cs="Arial"/>
          <w:sz w:val="24"/>
          <w:szCs w:val="24"/>
        </w:rPr>
        <w:t xml:space="preserve"> and </w:t>
      </w:r>
      <w:proofErr w:type="spellStart"/>
      <w:r>
        <w:rPr>
          <w:rFonts w:ascii="Arial" w:hAnsi="Arial" w:cs="Arial"/>
          <w:sz w:val="24"/>
          <w:szCs w:val="24"/>
        </w:rPr>
        <w:t>Shinkfield</w:t>
      </w:r>
      <w:proofErr w:type="spellEnd"/>
      <w:r>
        <w:rPr>
          <w:rFonts w:ascii="Arial" w:hAnsi="Arial" w:cs="Arial"/>
          <w:sz w:val="24"/>
          <w:szCs w:val="24"/>
        </w:rPr>
        <w:t xml:space="preserve"> summarize the main features of the four types of evaluation used in their model.  The summary focuses on the objective, the method, and the relation to decision making in the change process.  </w:t>
      </w:r>
    </w:p>
    <w:p w:rsidR="00C64CFE" w:rsidRPr="00C64CFE" w:rsidRDefault="00C64CFE" w:rsidP="009726DC">
      <w:pPr>
        <w:autoSpaceDE w:val="0"/>
        <w:autoSpaceDN w:val="0"/>
        <w:adjustRightInd w:val="0"/>
        <w:spacing w:after="0" w:line="240" w:lineRule="auto"/>
        <w:rPr>
          <w:rFonts w:ascii="Arial" w:hAnsi="Arial" w:cs="Arial"/>
          <w:b/>
          <w:sz w:val="24"/>
          <w:szCs w:val="24"/>
        </w:rPr>
      </w:pPr>
    </w:p>
    <w:p w:rsidR="007B0B98" w:rsidRPr="007B0B98" w:rsidRDefault="007B0B98" w:rsidP="009726DC">
      <w:pPr>
        <w:autoSpaceDE w:val="0"/>
        <w:autoSpaceDN w:val="0"/>
        <w:adjustRightInd w:val="0"/>
        <w:spacing w:after="0" w:line="240" w:lineRule="auto"/>
        <w:rPr>
          <w:rFonts w:ascii="Arial" w:hAnsi="Arial" w:cs="Arial"/>
          <w:sz w:val="24"/>
          <w:szCs w:val="24"/>
        </w:rPr>
      </w:pPr>
      <w:r>
        <w:rPr>
          <w:rFonts w:ascii="Arial" w:hAnsi="Arial" w:cs="Arial"/>
          <w:b/>
          <w:sz w:val="24"/>
          <w:szCs w:val="24"/>
        </w:rPr>
        <w:t>What is the UCLA Evaluation Model?</w:t>
      </w:r>
    </w:p>
    <w:p w:rsidR="00E95AB6" w:rsidRDefault="007B0B98" w:rsidP="00D1239F">
      <w:pPr>
        <w:autoSpaceDE w:val="0"/>
        <w:autoSpaceDN w:val="0"/>
        <w:adjustRightInd w:val="0"/>
        <w:spacing w:after="0" w:line="240" w:lineRule="auto"/>
        <w:rPr>
          <w:rFonts w:ascii="Arial" w:hAnsi="Arial" w:cs="Arial"/>
          <w:sz w:val="24"/>
          <w:szCs w:val="24"/>
        </w:rPr>
      </w:pPr>
      <w:proofErr w:type="spellStart"/>
      <w:r>
        <w:rPr>
          <w:rFonts w:ascii="Arial" w:hAnsi="Arial" w:cs="Arial"/>
          <w:sz w:val="24"/>
          <w:szCs w:val="24"/>
        </w:rPr>
        <w:t>Alkin</w:t>
      </w:r>
      <w:proofErr w:type="spellEnd"/>
      <w:r>
        <w:rPr>
          <w:rFonts w:ascii="Arial" w:hAnsi="Arial" w:cs="Arial"/>
          <w:sz w:val="24"/>
          <w:szCs w:val="24"/>
        </w:rPr>
        <w:t xml:space="preserve"> developed an evaluation model that closely paralleled that of </w:t>
      </w:r>
      <w:proofErr w:type="spellStart"/>
      <w:r>
        <w:rPr>
          <w:rFonts w:ascii="Arial" w:hAnsi="Arial" w:cs="Arial"/>
          <w:sz w:val="24"/>
          <w:szCs w:val="24"/>
        </w:rPr>
        <w:t>Stufflebeam’s</w:t>
      </w:r>
      <w:proofErr w:type="spellEnd"/>
      <w:r>
        <w:rPr>
          <w:rFonts w:ascii="Arial" w:hAnsi="Arial" w:cs="Arial"/>
          <w:sz w:val="24"/>
          <w:szCs w:val="24"/>
        </w:rPr>
        <w:t xml:space="preserve"> CIPP model</w:t>
      </w:r>
      <w:r w:rsidR="00E95AB6">
        <w:rPr>
          <w:rFonts w:ascii="Arial" w:hAnsi="Arial" w:cs="Arial"/>
          <w:sz w:val="24"/>
          <w:szCs w:val="24"/>
        </w:rPr>
        <w:t xml:space="preserve"> known as the UCLA model.  The UCLA model evidently is not an acronym and instead of focusing only on four types of decisions, </w:t>
      </w:r>
      <w:proofErr w:type="spellStart"/>
      <w:r w:rsidR="00E95AB6">
        <w:rPr>
          <w:rFonts w:ascii="Arial" w:hAnsi="Arial" w:cs="Arial"/>
          <w:sz w:val="24"/>
          <w:szCs w:val="24"/>
        </w:rPr>
        <w:t>Alkin’s</w:t>
      </w:r>
      <w:proofErr w:type="spellEnd"/>
      <w:r w:rsidR="00E95AB6">
        <w:rPr>
          <w:rFonts w:ascii="Arial" w:hAnsi="Arial" w:cs="Arial"/>
          <w:sz w:val="24"/>
          <w:szCs w:val="24"/>
        </w:rPr>
        <w:t xml:space="preserve"> model captured five types of evaluation:</w:t>
      </w:r>
    </w:p>
    <w:p w:rsidR="00583941" w:rsidRDefault="00E95AB6" w:rsidP="00E95AB6">
      <w:pPr>
        <w:pStyle w:val="ListParagraph"/>
        <w:numPr>
          <w:ilvl w:val="0"/>
          <w:numId w:val="15"/>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Systems assessment – involves providing information about the state of a program (similar to context evaluation).</w:t>
      </w:r>
    </w:p>
    <w:p w:rsidR="00E95AB6" w:rsidRDefault="00E95AB6" w:rsidP="00E95AB6">
      <w:pPr>
        <w:pStyle w:val="ListParagraph"/>
        <w:numPr>
          <w:ilvl w:val="0"/>
          <w:numId w:val="15"/>
        </w:num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Program planning – involves selecting a particular program that is effective in meeting educational needs (similar to input evaluation).</w:t>
      </w:r>
    </w:p>
    <w:p w:rsidR="00E95AB6" w:rsidRDefault="00E95AB6" w:rsidP="00E95AB6">
      <w:pPr>
        <w:pStyle w:val="ListParagraph"/>
        <w:numPr>
          <w:ilvl w:val="0"/>
          <w:numId w:val="15"/>
        </w:numPr>
        <w:autoSpaceDE w:val="0"/>
        <w:autoSpaceDN w:val="0"/>
        <w:adjustRightInd w:val="0"/>
        <w:spacing w:after="0" w:line="240" w:lineRule="auto"/>
        <w:rPr>
          <w:rFonts w:ascii="Arial" w:hAnsi="Arial" w:cs="Arial"/>
          <w:sz w:val="24"/>
          <w:szCs w:val="24"/>
        </w:rPr>
      </w:pPr>
      <w:r>
        <w:rPr>
          <w:rFonts w:ascii="Arial" w:hAnsi="Arial" w:cs="Arial"/>
          <w:sz w:val="24"/>
          <w:szCs w:val="24"/>
        </w:rPr>
        <w:t>Program implementation – involves providing information about program introduction and the appropriateness of the introduction.</w:t>
      </w:r>
    </w:p>
    <w:p w:rsidR="00E95AB6" w:rsidRDefault="00E95AB6" w:rsidP="00E95AB6">
      <w:pPr>
        <w:pStyle w:val="ListParagraph"/>
        <w:numPr>
          <w:ilvl w:val="0"/>
          <w:numId w:val="15"/>
        </w:numPr>
        <w:autoSpaceDE w:val="0"/>
        <w:autoSpaceDN w:val="0"/>
        <w:adjustRightInd w:val="0"/>
        <w:spacing w:after="0" w:line="240" w:lineRule="auto"/>
        <w:rPr>
          <w:rFonts w:ascii="Arial" w:hAnsi="Arial" w:cs="Arial"/>
          <w:sz w:val="24"/>
          <w:szCs w:val="24"/>
        </w:rPr>
      </w:pPr>
      <w:r>
        <w:rPr>
          <w:rFonts w:ascii="Arial" w:hAnsi="Arial" w:cs="Arial"/>
          <w:sz w:val="24"/>
          <w:szCs w:val="24"/>
        </w:rPr>
        <w:t>Program improvement – involves providing information about program function (similar to process evaluation).</w:t>
      </w:r>
    </w:p>
    <w:p w:rsidR="00E95AB6" w:rsidRDefault="00E95AB6" w:rsidP="00E95AB6">
      <w:pPr>
        <w:pStyle w:val="ListParagraph"/>
        <w:numPr>
          <w:ilvl w:val="0"/>
          <w:numId w:val="15"/>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Program certification – involves providing information about program value and its transferability elsewhere (similar to product evaluation). </w:t>
      </w:r>
    </w:p>
    <w:p w:rsidR="00E95AB6" w:rsidRPr="00E95AB6" w:rsidRDefault="00E95AB6" w:rsidP="00E95AB6">
      <w:pPr>
        <w:autoSpaceDE w:val="0"/>
        <w:autoSpaceDN w:val="0"/>
        <w:adjustRightInd w:val="0"/>
        <w:spacing w:after="0" w:line="240" w:lineRule="auto"/>
        <w:rPr>
          <w:rFonts w:ascii="Arial" w:hAnsi="Arial" w:cs="Arial"/>
          <w:sz w:val="24"/>
          <w:szCs w:val="24"/>
        </w:rPr>
      </w:pPr>
    </w:p>
    <w:p w:rsidR="00657CD5" w:rsidRPr="008A052D" w:rsidRDefault="00657CD5" w:rsidP="00657CD5">
      <w:pPr>
        <w:autoSpaceDE w:val="0"/>
        <w:autoSpaceDN w:val="0"/>
        <w:adjustRightInd w:val="0"/>
        <w:spacing w:after="0" w:line="240" w:lineRule="auto"/>
        <w:rPr>
          <w:rFonts w:ascii="Arial" w:hAnsi="Arial" w:cs="Arial"/>
          <w:b/>
          <w:sz w:val="24"/>
          <w:szCs w:val="24"/>
        </w:rPr>
      </w:pPr>
      <w:r w:rsidRPr="008A052D">
        <w:rPr>
          <w:rFonts w:ascii="Arial" w:hAnsi="Arial" w:cs="Arial"/>
          <w:b/>
          <w:sz w:val="24"/>
          <w:szCs w:val="24"/>
        </w:rPr>
        <w:t>How have Management-Oriented Evaluation Approaches been used?</w:t>
      </w:r>
    </w:p>
    <w:p w:rsidR="008A052D" w:rsidRDefault="008A052D" w:rsidP="00D1239F">
      <w:pPr>
        <w:autoSpaceDE w:val="0"/>
        <w:autoSpaceDN w:val="0"/>
        <w:adjustRightInd w:val="0"/>
        <w:spacing w:after="0" w:line="240" w:lineRule="auto"/>
        <w:rPr>
          <w:rFonts w:ascii="Arial" w:hAnsi="Arial" w:cs="Arial"/>
          <w:sz w:val="24"/>
          <w:szCs w:val="24"/>
        </w:rPr>
      </w:pPr>
      <w:r>
        <w:rPr>
          <w:rFonts w:ascii="Arial" w:hAnsi="Arial" w:cs="Arial"/>
          <w:sz w:val="24"/>
          <w:szCs w:val="24"/>
        </w:rPr>
        <w:t>The CIPP model has been used in various school districts and state and federal government agencies.  This model has been considered to be very useful.  Program staff has found this approach to be a useful formative tool to guide program improvement.  This approach has also been used for accountability purposes by administrators and boards to facilitate public review of client needs, objectives, plans, activities, and outcomes.</w:t>
      </w:r>
    </w:p>
    <w:p w:rsidR="008A052D" w:rsidRDefault="008A052D" w:rsidP="00D1239F">
      <w:pPr>
        <w:autoSpaceDE w:val="0"/>
        <w:autoSpaceDN w:val="0"/>
        <w:adjustRightInd w:val="0"/>
        <w:spacing w:after="0" w:line="240" w:lineRule="auto"/>
        <w:rPr>
          <w:rFonts w:ascii="Arial" w:hAnsi="Arial" w:cs="Arial"/>
          <w:sz w:val="24"/>
          <w:szCs w:val="24"/>
        </w:rPr>
      </w:pPr>
    </w:p>
    <w:p w:rsidR="008A052D" w:rsidRPr="008A052D" w:rsidRDefault="008A052D" w:rsidP="00D1239F">
      <w:pPr>
        <w:autoSpaceDE w:val="0"/>
        <w:autoSpaceDN w:val="0"/>
        <w:adjustRightInd w:val="0"/>
        <w:spacing w:after="0" w:line="240" w:lineRule="auto"/>
        <w:rPr>
          <w:rFonts w:ascii="Arial" w:hAnsi="Arial" w:cs="Arial"/>
          <w:b/>
          <w:sz w:val="24"/>
          <w:szCs w:val="24"/>
        </w:rPr>
      </w:pPr>
      <w:r w:rsidRPr="008A052D">
        <w:rPr>
          <w:rFonts w:ascii="Arial" w:hAnsi="Arial" w:cs="Arial"/>
          <w:b/>
          <w:sz w:val="24"/>
          <w:szCs w:val="24"/>
        </w:rPr>
        <w:t xml:space="preserve">What are </w:t>
      </w:r>
      <w:proofErr w:type="spellStart"/>
      <w:r w:rsidRPr="008A052D">
        <w:rPr>
          <w:rFonts w:ascii="Arial" w:hAnsi="Arial" w:cs="Arial"/>
          <w:b/>
          <w:sz w:val="24"/>
          <w:szCs w:val="24"/>
        </w:rPr>
        <w:t>Scriven’s</w:t>
      </w:r>
      <w:proofErr w:type="spellEnd"/>
      <w:r w:rsidRPr="008A052D">
        <w:rPr>
          <w:rFonts w:ascii="Arial" w:hAnsi="Arial" w:cs="Arial"/>
          <w:b/>
          <w:sz w:val="24"/>
          <w:szCs w:val="24"/>
        </w:rPr>
        <w:t xml:space="preserve"> Suggested Criteria for Evaluating Educational Products? </w:t>
      </w:r>
    </w:p>
    <w:p w:rsidR="008A052D" w:rsidRDefault="0008473B" w:rsidP="00D1239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Predominantly a summative evaluation approach, </w:t>
      </w:r>
      <w:proofErr w:type="spellStart"/>
      <w:r>
        <w:rPr>
          <w:rFonts w:ascii="Arial" w:hAnsi="Arial" w:cs="Arial"/>
          <w:sz w:val="24"/>
          <w:szCs w:val="24"/>
        </w:rPr>
        <w:t>Scriven</w:t>
      </w:r>
      <w:proofErr w:type="spellEnd"/>
      <w:r>
        <w:rPr>
          <w:rFonts w:ascii="Arial" w:hAnsi="Arial" w:cs="Arial"/>
          <w:sz w:val="24"/>
          <w:szCs w:val="24"/>
        </w:rPr>
        <w:t xml:space="preserve"> made a major contribution to the consumer-oriented approach creating a distinction between the formative and summative components.  To adequately evaluate any educational product, </w:t>
      </w:r>
      <w:proofErr w:type="spellStart"/>
      <w:r>
        <w:rPr>
          <w:rFonts w:ascii="Arial" w:hAnsi="Arial" w:cs="Arial"/>
          <w:sz w:val="24"/>
          <w:szCs w:val="24"/>
        </w:rPr>
        <w:t>Scriven</w:t>
      </w:r>
      <w:proofErr w:type="spellEnd"/>
      <w:r>
        <w:rPr>
          <w:rFonts w:ascii="Arial" w:hAnsi="Arial" w:cs="Arial"/>
          <w:sz w:val="24"/>
          <w:szCs w:val="24"/>
        </w:rPr>
        <w:t xml:space="preserve"> suggests using the following criteria:</w:t>
      </w:r>
    </w:p>
    <w:p w:rsidR="0008473B" w:rsidRDefault="0008473B" w:rsidP="0008473B">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Evidence of achievement of important educational objectives</w:t>
      </w:r>
    </w:p>
    <w:p w:rsidR="0008473B" w:rsidRDefault="0008473B" w:rsidP="0008473B">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Evidence of achievement of important </w:t>
      </w:r>
      <w:proofErr w:type="spellStart"/>
      <w:r>
        <w:rPr>
          <w:rFonts w:ascii="Arial" w:hAnsi="Arial" w:cs="Arial"/>
          <w:sz w:val="24"/>
          <w:szCs w:val="24"/>
        </w:rPr>
        <w:t>noneducational</w:t>
      </w:r>
      <w:proofErr w:type="spellEnd"/>
      <w:r>
        <w:rPr>
          <w:rFonts w:ascii="Arial" w:hAnsi="Arial" w:cs="Arial"/>
          <w:sz w:val="24"/>
          <w:szCs w:val="24"/>
        </w:rPr>
        <w:t xml:space="preserve"> objectives</w:t>
      </w:r>
    </w:p>
    <w:p w:rsidR="0008473B" w:rsidRDefault="0008473B" w:rsidP="0008473B">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Ensure follow-up results exist and </w:t>
      </w:r>
      <w:r w:rsidR="000011EA">
        <w:rPr>
          <w:rFonts w:ascii="Arial" w:hAnsi="Arial" w:cs="Arial"/>
          <w:sz w:val="24"/>
          <w:szCs w:val="24"/>
        </w:rPr>
        <w:t>evaluate those results</w:t>
      </w:r>
    </w:p>
    <w:p w:rsidR="000011EA" w:rsidRDefault="000011EA" w:rsidP="0008473B">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Determine any secondary or unintended effects either negative or positive</w:t>
      </w:r>
    </w:p>
    <w:p w:rsidR="000011EA" w:rsidRDefault="000011EA" w:rsidP="0008473B">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Determine the range of utility</w:t>
      </w:r>
    </w:p>
    <w:p w:rsidR="000011EA" w:rsidRDefault="000011EA" w:rsidP="0008473B">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Determine the moral considerations</w:t>
      </w:r>
    </w:p>
    <w:p w:rsidR="000011EA" w:rsidRDefault="000011EA" w:rsidP="0008473B">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Budget all costs (p.101).</w:t>
      </w:r>
    </w:p>
    <w:p w:rsidR="0008473B" w:rsidRDefault="000011EA" w:rsidP="000011EA">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Various checklists for educational products and evaluating program evaluations have been developed by </w:t>
      </w:r>
      <w:proofErr w:type="spellStart"/>
      <w:r>
        <w:rPr>
          <w:rFonts w:ascii="Arial" w:hAnsi="Arial" w:cs="Arial"/>
          <w:sz w:val="24"/>
          <w:szCs w:val="24"/>
        </w:rPr>
        <w:t>Scriven</w:t>
      </w:r>
      <w:proofErr w:type="spellEnd"/>
      <w:r>
        <w:rPr>
          <w:rFonts w:ascii="Arial" w:hAnsi="Arial" w:cs="Arial"/>
          <w:sz w:val="24"/>
          <w:szCs w:val="24"/>
        </w:rPr>
        <w:t xml:space="preserve"> based on the above criteria.  The checklists were a result of reviews commissioned by the federal government.  Although very stringent, the checklists have expanded producer efforts to create products that better meet the standards.  </w:t>
      </w:r>
    </w:p>
    <w:p w:rsidR="000011EA" w:rsidRPr="000011EA" w:rsidRDefault="000011EA" w:rsidP="000011EA">
      <w:pPr>
        <w:autoSpaceDE w:val="0"/>
        <w:autoSpaceDN w:val="0"/>
        <w:adjustRightInd w:val="0"/>
        <w:spacing w:after="0" w:line="240" w:lineRule="auto"/>
        <w:rPr>
          <w:rFonts w:ascii="Arial" w:hAnsi="Arial" w:cs="Arial"/>
          <w:sz w:val="24"/>
          <w:szCs w:val="24"/>
        </w:rPr>
      </w:pPr>
    </w:p>
    <w:p w:rsidR="008A052D" w:rsidRPr="008A052D" w:rsidRDefault="008A052D" w:rsidP="00D1239F">
      <w:pPr>
        <w:autoSpaceDE w:val="0"/>
        <w:autoSpaceDN w:val="0"/>
        <w:adjustRightInd w:val="0"/>
        <w:spacing w:after="0" w:line="240" w:lineRule="auto"/>
        <w:rPr>
          <w:rFonts w:ascii="Arial" w:hAnsi="Arial" w:cs="Arial"/>
          <w:b/>
          <w:sz w:val="24"/>
          <w:szCs w:val="24"/>
        </w:rPr>
      </w:pPr>
      <w:r w:rsidRPr="008A052D">
        <w:rPr>
          <w:rFonts w:ascii="Arial" w:hAnsi="Arial" w:cs="Arial"/>
          <w:b/>
          <w:sz w:val="24"/>
          <w:szCs w:val="24"/>
        </w:rPr>
        <w:t>How have the Consumer-Oriented Evaluation Approaches been used?</w:t>
      </w:r>
    </w:p>
    <w:p w:rsidR="000011EA" w:rsidRPr="000011EA" w:rsidRDefault="000011EA" w:rsidP="00EB3F6D">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consumer-oriented approach has been used extensively by government agencies and independent educational consumer advocates.  </w:t>
      </w:r>
      <w:r w:rsidR="006D2606">
        <w:rPr>
          <w:rFonts w:ascii="Arial" w:hAnsi="Arial" w:cs="Arial"/>
          <w:sz w:val="24"/>
          <w:szCs w:val="24"/>
        </w:rPr>
        <w:t xml:space="preserve">These agencies have made information available on hundreds of products.  Although never implemented, state departments of education and other governmental agencies could create standard forms to compile evaluation information on any new product.  The guidelines would need to address four aspects of any product:  its processes, content, transportability, and effectiveness. </w:t>
      </w:r>
    </w:p>
    <w:p w:rsidR="006D2606" w:rsidRDefault="006D2606" w:rsidP="00EB3F6D">
      <w:pPr>
        <w:autoSpaceDE w:val="0"/>
        <w:autoSpaceDN w:val="0"/>
        <w:adjustRightInd w:val="0"/>
        <w:spacing w:after="0" w:line="240" w:lineRule="auto"/>
        <w:rPr>
          <w:rFonts w:ascii="Arial" w:hAnsi="Arial" w:cs="Arial"/>
          <w:b/>
          <w:sz w:val="24"/>
          <w:szCs w:val="24"/>
        </w:rPr>
      </w:pPr>
    </w:p>
    <w:p w:rsidR="006D2606" w:rsidRDefault="006D2606" w:rsidP="00EB3F6D">
      <w:pPr>
        <w:autoSpaceDE w:val="0"/>
        <w:autoSpaceDN w:val="0"/>
        <w:adjustRightInd w:val="0"/>
        <w:spacing w:after="0" w:line="240" w:lineRule="auto"/>
        <w:rPr>
          <w:rFonts w:ascii="Arial" w:hAnsi="Arial" w:cs="Arial"/>
          <w:b/>
          <w:sz w:val="24"/>
          <w:szCs w:val="24"/>
        </w:rPr>
      </w:pPr>
    </w:p>
    <w:p w:rsidR="006D2606" w:rsidRDefault="006D2606" w:rsidP="00EB3F6D">
      <w:pPr>
        <w:autoSpaceDE w:val="0"/>
        <w:autoSpaceDN w:val="0"/>
        <w:adjustRightInd w:val="0"/>
        <w:spacing w:after="0" w:line="240" w:lineRule="auto"/>
        <w:rPr>
          <w:rFonts w:ascii="Arial" w:hAnsi="Arial" w:cs="Arial"/>
          <w:b/>
          <w:sz w:val="24"/>
          <w:szCs w:val="24"/>
        </w:rPr>
      </w:pPr>
    </w:p>
    <w:p w:rsidR="00FE1371" w:rsidRDefault="00FE1371" w:rsidP="00EB3F6D">
      <w:pPr>
        <w:autoSpaceDE w:val="0"/>
        <w:autoSpaceDN w:val="0"/>
        <w:adjustRightInd w:val="0"/>
        <w:spacing w:after="0" w:line="240" w:lineRule="auto"/>
        <w:rPr>
          <w:rFonts w:ascii="Arial" w:hAnsi="Arial" w:cs="Arial"/>
          <w:b/>
          <w:sz w:val="24"/>
          <w:szCs w:val="24"/>
        </w:rPr>
      </w:pPr>
      <w:r>
        <w:rPr>
          <w:rFonts w:ascii="Arial" w:hAnsi="Arial" w:cs="Arial"/>
          <w:b/>
          <w:sz w:val="24"/>
          <w:szCs w:val="24"/>
        </w:rPr>
        <w:lastRenderedPageBreak/>
        <w:t>PART II</w:t>
      </w:r>
      <w:r w:rsidR="007B1B2C">
        <w:rPr>
          <w:rFonts w:ascii="Arial" w:hAnsi="Arial" w:cs="Arial"/>
          <w:b/>
          <w:sz w:val="24"/>
          <w:szCs w:val="24"/>
        </w:rPr>
        <w:t xml:space="preserve"> – Personal Response</w:t>
      </w:r>
    </w:p>
    <w:p w:rsidR="00E94BE0" w:rsidRDefault="003F29FD" w:rsidP="00103A62">
      <w:pPr>
        <w:spacing w:before="100" w:beforeAutospacing="1" w:after="100" w:afterAutospacing="1" w:line="240" w:lineRule="auto"/>
        <w:outlineLvl w:val="0"/>
        <w:rPr>
          <w:rFonts w:ascii="Arial" w:eastAsia="Times New Roman" w:hAnsi="Arial" w:cs="Arial"/>
          <w:color w:val="000000"/>
          <w:kern w:val="36"/>
          <w:sz w:val="24"/>
          <w:szCs w:val="24"/>
          <w:lang w:eastAsia="en-CA"/>
        </w:rPr>
      </w:pPr>
      <w:bookmarkStart w:id="0" w:name="program"/>
      <w:bookmarkEnd w:id="0"/>
      <w:r>
        <w:rPr>
          <w:rFonts w:ascii="Arial" w:eastAsia="Times New Roman" w:hAnsi="Arial" w:cs="Arial"/>
          <w:color w:val="000000"/>
          <w:kern w:val="36"/>
          <w:sz w:val="24"/>
          <w:szCs w:val="24"/>
          <w:lang w:eastAsia="en-CA"/>
        </w:rPr>
        <w:t>Based on this week’s readings, I am</w:t>
      </w:r>
      <w:r w:rsidR="00DC4789">
        <w:rPr>
          <w:rFonts w:ascii="Arial" w:eastAsia="Times New Roman" w:hAnsi="Arial" w:cs="Arial"/>
          <w:color w:val="000000"/>
          <w:kern w:val="36"/>
          <w:sz w:val="24"/>
          <w:szCs w:val="24"/>
          <w:lang w:eastAsia="en-CA"/>
        </w:rPr>
        <w:t xml:space="preserve"> drawn</w:t>
      </w:r>
      <w:r>
        <w:rPr>
          <w:rFonts w:ascii="Arial" w:eastAsia="Times New Roman" w:hAnsi="Arial" w:cs="Arial"/>
          <w:color w:val="000000"/>
          <w:kern w:val="36"/>
          <w:sz w:val="24"/>
          <w:szCs w:val="24"/>
          <w:lang w:eastAsia="en-CA"/>
        </w:rPr>
        <w:t xml:space="preserve"> much more to</w:t>
      </w:r>
      <w:r w:rsidR="00DC4789">
        <w:rPr>
          <w:rFonts w:ascii="Arial" w:eastAsia="Times New Roman" w:hAnsi="Arial" w:cs="Arial"/>
          <w:color w:val="000000"/>
          <w:kern w:val="36"/>
          <w:sz w:val="24"/>
          <w:szCs w:val="24"/>
          <w:lang w:eastAsia="en-CA"/>
        </w:rPr>
        <w:t xml:space="preserve"> chapter six and the information about consumer-oriented evaluation approaches compared to that of chapter five on management-oriented evaluation.  </w:t>
      </w:r>
      <w:r w:rsidR="00690F48">
        <w:rPr>
          <w:rFonts w:ascii="Arial" w:eastAsia="Times New Roman" w:hAnsi="Arial" w:cs="Arial"/>
          <w:color w:val="000000"/>
          <w:kern w:val="36"/>
          <w:sz w:val="24"/>
          <w:szCs w:val="24"/>
          <w:lang w:eastAsia="en-CA"/>
        </w:rPr>
        <w:t xml:space="preserve">In my present employment as a new instructor with SIAST, I feel as though I am a consumer each and every day.  Presently I do not have a permanent contract and therefore I have not instructed the same course material more than once.  </w:t>
      </w:r>
      <w:r w:rsidR="00E94BE0">
        <w:rPr>
          <w:rFonts w:ascii="Arial" w:eastAsia="Times New Roman" w:hAnsi="Arial" w:cs="Arial"/>
          <w:color w:val="000000"/>
          <w:kern w:val="36"/>
          <w:sz w:val="24"/>
          <w:szCs w:val="24"/>
          <w:lang w:eastAsia="en-CA"/>
        </w:rPr>
        <w:t xml:space="preserve">As a result, I am continuously prepping for new classes each semester.  By creating new preps, I am continuously evaluating course modules, manuals, and textbooks in order to prepare my lesson plans for the upcoming term.  Resulting from my lack of seniority and contractual employment, I rarely get the opportunity to voice my opinion on the course products being utilized.  I often feel as though I barely get a handle on the course content let alone have the opportunity to perform a thorough evaluation.  However, on occasion and without being aware of </w:t>
      </w:r>
      <w:proofErr w:type="spellStart"/>
      <w:r w:rsidR="00E94BE0">
        <w:rPr>
          <w:rFonts w:ascii="Arial" w:eastAsia="Times New Roman" w:hAnsi="Arial" w:cs="Arial"/>
          <w:color w:val="000000"/>
          <w:kern w:val="36"/>
          <w:sz w:val="24"/>
          <w:szCs w:val="24"/>
          <w:lang w:eastAsia="en-CA"/>
        </w:rPr>
        <w:t>Scriven’s</w:t>
      </w:r>
      <w:proofErr w:type="spellEnd"/>
      <w:r w:rsidR="00E94BE0">
        <w:rPr>
          <w:rFonts w:ascii="Arial" w:eastAsia="Times New Roman" w:hAnsi="Arial" w:cs="Arial"/>
          <w:color w:val="000000"/>
          <w:kern w:val="36"/>
          <w:sz w:val="24"/>
          <w:szCs w:val="24"/>
          <w:lang w:eastAsia="en-CA"/>
        </w:rPr>
        <w:t xml:space="preserve"> checklist, I have documented various concerns of my own based on </w:t>
      </w:r>
      <w:proofErr w:type="spellStart"/>
      <w:r w:rsidR="00E94BE0">
        <w:rPr>
          <w:rFonts w:ascii="Arial" w:eastAsia="Times New Roman" w:hAnsi="Arial" w:cs="Arial"/>
          <w:color w:val="000000"/>
          <w:kern w:val="36"/>
          <w:sz w:val="24"/>
          <w:szCs w:val="24"/>
          <w:lang w:eastAsia="en-CA"/>
        </w:rPr>
        <w:t>Scriven’s</w:t>
      </w:r>
      <w:proofErr w:type="spellEnd"/>
      <w:r w:rsidR="00E94BE0">
        <w:rPr>
          <w:rFonts w:ascii="Arial" w:eastAsia="Times New Roman" w:hAnsi="Arial" w:cs="Arial"/>
          <w:color w:val="000000"/>
          <w:kern w:val="36"/>
          <w:sz w:val="24"/>
          <w:szCs w:val="24"/>
          <w:lang w:eastAsia="en-CA"/>
        </w:rPr>
        <w:t xml:space="preserve"> criteria.  In due time, I know I will achieve a full-time on-going position with SIAST and at that time I will be able to bring my opinions forward.  As with any situation, lack of written documentation limits how serious your product evaluation will be considered.  </w:t>
      </w:r>
      <w:r w:rsidR="00226458">
        <w:rPr>
          <w:rFonts w:ascii="Arial" w:eastAsia="Times New Roman" w:hAnsi="Arial" w:cs="Arial"/>
          <w:color w:val="000000"/>
          <w:kern w:val="36"/>
          <w:sz w:val="24"/>
          <w:szCs w:val="24"/>
          <w:lang w:eastAsia="en-CA"/>
        </w:rPr>
        <w:t xml:space="preserve">Therefore, I know the more documentation I can create either positive or negative the better I will be able to prepare my case.  As each semester ends, </w:t>
      </w:r>
      <w:r w:rsidR="00E94BE0">
        <w:rPr>
          <w:rFonts w:ascii="Arial" w:eastAsia="Times New Roman" w:hAnsi="Arial" w:cs="Arial"/>
          <w:color w:val="000000"/>
          <w:kern w:val="36"/>
          <w:sz w:val="24"/>
          <w:szCs w:val="24"/>
          <w:lang w:eastAsia="en-CA"/>
        </w:rPr>
        <w:t>I also advocate for my students to be honest on their course evaluation forms with respect to course content and materials in hopes that their voice</w:t>
      </w:r>
      <w:r w:rsidR="00134C47">
        <w:rPr>
          <w:rFonts w:ascii="Arial" w:eastAsia="Times New Roman" w:hAnsi="Arial" w:cs="Arial"/>
          <w:color w:val="000000"/>
          <w:kern w:val="36"/>
          <w:sz w:val="24"/>
          <w:szCs w:val="24"/>
          <w:lang w:eastAsia="en-CA"/>
        </w:rPr>
        <w:t>s</w:t>
      </w:r>
      <w:r w:rsidR="00E94BE0">
        <w:rPr>
          <w:rFonts w:ascii="Arial" w:eastAsia="Times New Roman" w:hAnsi="Arial" w:cs="Arial"/>
          <w:color w:val="000000"/>
          <w:kern w:val="36"/>
          <w:sz w:val="24"/>
          <w:szCs w:val="24"/>
          <w:lang w:eastAsia="en-CA"/>
        </w:rPr>
        <w:t xml:space="preserve"> will be heard</w:t>
      </w:r>
      <w:r w:rsidR="00226458">
        <w:rPr>
          <w:rFonts w:ascii="Arial" w:eastAsia="Times New Roman" w:hAnsi="Arial" w:cs="Arial"/>
          <w:color w:val="000000"/>
          <w:kern w:val="36"/>
          <w:sz w:val="24"/>
          <w:szCs w:val="24"/>
          <w:lang w:eastAsia="en-CA"/>
        </w:rPr>
        <w:t>, while mine is not.</w:t>
      </w:r>
      <w:r w:rsidR="00E94BE0">
        <w:rPr>
          <w:rFonts w:ascii="Arial" w:eastAsia="Times New Roman" w:hAnsi="Arial" w:cs="Arial"/>
          <w:color w:val="000000"/>
          <w:kern w:val="36"/>
          <w:sz w:val="24"/>
          <w:szCs w:val="24"/>
          <w:lang w:eastAsia="en-CA"/>
        </w:rPr>
        <w:t xml:space="preserve">  </w:t>
      </w:r>
    </w:p>
    <w:p w:rsidR="00421CD0" w:rsidRPr="00553158" w:rsidRDefault="00226458" w:rsidP="00134C47">
      <w:pPr>
        <w:spacing w:before="100" w:beforeAutospacing="1" w:after="100" w:afterAutospacing="1" w:line="240" w:lineRule="auto"/>
        <w:outlineLvl w:val="0"/>
        <w:rPr>
          <w:rFonts w:ascii="Arial" w:eastAsia="Times New Roman" w:hAnsi="Arial" w:cs="Arial"/>
          <w:color w:val="000000"/>
          <w:sz w:val="24"/>
          <w:szCs w:val="24"/>
          <w:lang w:eastAsia="en-CA"/>
        </w:rPr>
      </w:pPr>
      <w:r>
        <w:rPr>
          <w:rFonts w:ascii="Arial" w:eastAsia="Times New Roman" w:hAnsi="Arial" w:cs="Arial"/>
          <w:color w:val="000000"/>
          <w:kern w:val="36"/>
          <w:sz w:val="24"/>
          <w:szCs w:val="24"/>
          <w:lang w:eastAsia="en-CA"/>
        </w:rPr>
        <w:t xml:space="preserve">With respect to the chapter five and the focus on the management-oriented evaluation approach, I found it difficult to bring about any personal reflection.  </w:t>
      </w:r>
      <w:r w:rsidR="00DC4789">
        <w:rPr>
          <w:rFonts w:ascii="Arial" w:eastAsia="Times New Roman" w:hAnsi="Arial" w:cs="Arial"/>
          <w:color w:val="000000"/>
          <w:kern w:val="36"/>
          <w:sz w:val="24"/>
          <w:szCs w:val="24"/>
          <w:lang w:eastAsia="en-CA"/>
        </w:rPr>
        <w:t>Considering I am not presently in a managerial role</w:t>
      </w:r>
      <w:r>
        <w:rPr>
          <w:rFonts w:ascii="Arial" w:eastAsia="Times New Roman" w:hAnsi="Arial" w:cs="Arial"/>
          <w:color w:val="000000"/>
          <w:kern w:val="36"/>
          <w:sz w:val="24"/>
          <w:szCs w:val="24"/>
          <w:lang w:eastAsia="en-CA"/>
        </w:rPr>
        <w:t xml:space="preserve"> at SIAST</w:t>
      </w:r>
      <w:r w:rsidR="00DC4789">
        <w:rPr>
          <w:rFonts w:ascii="Arial" w:eastAsia="Times New Roman" w:hAnsi="Arial" w:cs="Arial"/>
          <w:color w:val="000000"/>
          <w:kern w:val="36"/>
          <w:sz w:val="24"/>
          <w:szCs w:val="24"/>
          <w:lang w:eastAsia="en-CA"/>
        </w:rPr>
        <w:t>, the management-oriented evaluation approach does not impact my day-to-day activities as predominantly as the consumer-oriented approach does</w:t>
      </w:r>
      <w:r>
        <w:rPr>
          <w:rFonts w:ascii="Arial" w:eastAsia="Times New Roman" w:hAnsi="Arial" w:cs="Arial"/>
          <w:color w:val="000000"/>
          <w:kern w:val="36"/>
          <w:sz w:val="24"/>
          <w:szCs w:val="24"/>
          <w:lang w:eastAsia="en-CA"/>
        </w:rPr>
        <w:t>.  Prior to the chapter I was unaware that the CIPP and UCLA models existed.  It interests me to know if SIAST management follows eithe</w:t>
      </w:r>
      <w:r w:rsidR="00134C47">
        <w:rPr>
          <w:rFonts w:ascii="Arial" w:eastAsia="Times New Roman" w:hAnsi="Arial" w:cs="Arial"/>
          <w:color w:val="000000"/>
          <w:kern w:val="36"/>
          <w:sz w:val="24"/>
          <w:szCs w:val="24"/>
          <w:lang w:eastAsia="en-CA"/>
        </w:rPr>
        <w:t>r of these evaluation methods and specifically if any,</w:t>
      </w:r>
      <w:r>
        <w:rPr>
          <w:rFonts w:ascii="Arial" w:eastAsia="Times New Roman" w:hAnsi="Arial" w:cs="Arial"/>
          <w:color w:val="000000"/>
          <w:kern w:val="36"/>
          <w:sz w:val="24"/>
          <w:szCs w:val="24"/>
          <w:lang w:eastAsia="en-CA"/>
        </w:rPr>
        <w:t xml:space="preserve"> what </w:t>
      </w:r>
      <w:r w:rsidR="00134C47">
        <w:rPr>
          <w:rFonts w:ascii="Arial" w:eastAsia="Times New Roman" w:hAnsi="Arial" w:cs="Arial"/>
          <w:color w:val="000000"/>
          <w:kern w:val="36"/>
          <w:sz w:val="24"/>
          <w:szCs w:val="24"/>
          <w:lang w:eastAsia="en-CA"/>
        </w:rPr>
        <w:t xml:space="preserve">evaluation </w:t>
      </w:r>
      <w:r>
        <w:rPr>
          <w:rFonts w:ascii="Arial" w:eastAsia="Times New Roman" w:hAnsi="Arial" w:cs="Arial"/>
          <w:color w:val="000000"/>
          <w:kern w:val="36"/>
          <w:sz w:val="24"/>
          <w:szCs w:val="24"/>
          <w:lang w:eastAsia="en-CA"/>
        </w:rPr>
        <w:t xml:space="preserve">method </w:t>
      </w:r>
      <w:r w:rsidR="00134C47">
        <w:rPr>
          <w:rFonts w:ascii="Arial" w:eastAsia="Times New Roman" w:hAnsi="Arial" w:cs="Arial"/>
          <w:color w:val="000000"/>
          <w:kern w:val="36"/>
          <w:sz w:val="24"/>
          <w:szCs w:val="24"/>
          <w:lang w:eastAsia="en-CA"/>
        </w:rPr>
        <w:t>they</w:t>
      </w:r>
      <w:r>
        <w:rPr>
          <w:rFonts w:ascii="Arial" w:eastAsia="Times New Roman" w:hAnsi="Arial" w:cs="Arial"/>
          <w:color w:val="000000"/>
          <w:kern w:val="36"/>
          <w:sz w:val="24"/>
          <w:szCs w:val="24"/>
          <w:lang w:eastAsia="en-CA"/>
        </w:rPr>
        <w:t xml:space="preserve"> use.  I am very aware that SIAST does place a great deal o</w:t>
      </w:r>
      <w:r w:rsidR="00134C47">
        <w:rPr>
          <w:rFonts w:ascii="Arial" w:eastAsia="Times New Roman" w:hAnsi="Arial" w:cs="Arial"/>
          <w:color w:val="000000"/>
          <w:kern w:val="36"/>
          <w:sz w:val="24"/>
          <w:szCs w:val="24"/>
          <w:lang w:eastAsia="en-CA"/>
        </w:rPr>
        <w:t>f emphasis on program evaluation</w:t>
      </w:r>
      <w:r>
        <w:rPr>
          <w:rFonts w:ascii="Arial" w:eastAsia="Times New Roman" w:hAnsi="Arial" w:cs="Arial"/>
          <w:color w:val="000000"/>
          <w:kern w:val="36"/>
          <w:sz w:val="24"/>
          <w:szCs w:val="24"/>
          <w:lang w:eastAsia="en-CA"/>
        </w:rPr>
        <w:t xml:space="preserve"> as they consistently want to meet the changing demands of industry</w:t>
      </w:r>
      <w:r w:rsidR="00134C47">
        <w:rPr>
          <w:rFonts w:ascii="Arial" w:eastAsia="Times New Roman" w:hAnsi="Arial" w:cs="Arial"/>
          <w:color w:val="000000"/>
          <w:kern w:val="36"/>
          <w:sz w:val="24"/>
          <w:szCs w:val="24"/>
          <w:lang w:eastAsia="en-CA"/>
        </w:rPr>
        <w:t xml:space="preserve"> in order to offer technologically advanced education to the students it serves.  </w:t>
      </w:r>
      <w:r>
        <w:rPr>
          <w:rFonts w:ascii="Arial" w:eastAsia="Times New Roman" w:hAnsi="Arial" w:cs="Arial"/>
          <w:color w:val="000000"/>
          <w:kern w:val="36"/>
          <w:sz w:val="24"/>
          <w:szCs w:val="24"/>
          <w:lang w:eastAsia="en-CA"/>
        </w:rPr>
        <w:t xml:space="preserve">As a new instructor, it is likely wise for me to be more aware of the evaluation tools and models used at SIAST.  Knowing this information would definitely assist me in interviews for upcoming employment contracts and also for the future when I </w:t>
      </w:r>
      <w:r w:rsidR="00134C47">
        <w:rPr>
          <w:rFonts w:ascii="Arial" w:eastAsia="Times New Roman" w:hAnsi="Arial" w:cs="Arial"/>
          <w:color w:val="000000"/>
          <w:kern w:val="36"/>
          <w:sz w:val="24"/>
          <w:szCs w:val="24"/>
          <w:lang w:eastAsia="en-CA"/>
        </w:rPr>
        <w:t xml:space="preserve">finally </w:t>
      </w:r>
      <w:r>
        <w:rPr>
          <w:rFonts w:ascii="Arial" w:eastAsia="Times New Roman" w:hAnsi="Arial" w:cs="Arial"/>
          <w:color w:val="000000"/>
          <w:kern w:val="36"/>
          <w:sz w:val="24"/>
          <w:szCs w:val="24"/>
          <w:lang w:eastAsia="en-CA"/>
        </w:rPr>
        <w:t>receive a full-time on-going contract.  Being aware of the evaluation preferences of SIAST would assist me in conducting my own course evaluations</w:t>
      </w:r>
      <w:r w:rsidR="00134C47">
        <w:rPr>
          <w:rFonts w:ascii="Arial" w:eastAsia="Times New Roman" w:hAnsi="Arial" w:cs="Arial"/>
          <w:color w:val="000000"/>
          <w:kern w:val="36"/>
          <w:sz w:val="24"/>
          <w:szCs w:val="24"/>
          <w:lang w:eastAsia="en-CA"/>
        </w:rPr>
        <w:t xml:space="preserve"> in order to prepare better feedback and correspondence with management when needed.  </w:t>
      </w:r>
    </w:p>
    <w:p w:rsidR="00103A62" w:rsidRDefault="00103A62" w:rsidP="00421CD0">
      <w:pPr>
        <w:spacing w:after="0" w:line="240" w:lineRule="auto"/>
        <w:rPr>
          <w:rFonts w:ascii="Arial" w:eastAsia="Times New Roman" w:hAnsi="Arial" w:cs="Arial"/>
          <w:color w:val="000000"/>
          <w:sz w:val="24"/>
          <w:szCs w:val="24"/>
          <w:lang w:eastAsia="en-CA"/>
        </w:rPr>
      </w:pPr>
    </w:p>
    <w:p w:rsidR="00497C02" w:rsidRDefault="00497C02" w:rsidP="00497C0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References</w:t>
      </w:r>
    </w:p>
    <w:p w:rsidR="00497C02" w:rsidRDefault="00497C02" w:rsidP="00497C02">
      <w:pPr>
        <w:autoSpaceDE w:val="0"/>
        <w:autoSpaceDN w:val="0"/>
        <w:adjustRightInd w:val="0"/>
        <w:spacing w:after="0" w:line="240" w:lineRule="auto"/>
        <w:jc w:val="center"/>
        <w:rPr>
          <w:rFonts w:ascii="Arial" w:hAnsi="Arial" w:cs="Arial"/>
          <w:b/>
          <w:sz w:val="24"/>
          <w:szCs w:val="24"/>
        </w:rPr>
      </w:pPr>
    </w:p>
    <w:p w:rsidR="00497C02" w:rsidRDefault="008B0BC9" w:rsidP="00497C02">
      <w:pPr>
        <w:autoSpaceDE w:val="0"/>
        <w:autoSpaceDN w:val="0"/>
        <w:adjustRightInd w:val="0"/>
        <w:spacing w:after="0" w:line="240" w:lineRule="auto"/>
        <w:ind w:left="720" w:hanging="720"/>
        <w:rPr>
          <w:rFonts w:ascii="Arial" w:hAnsi="Arial" w:cs="Arial"/>
          <w:sz w:val="24"/>
          <w:szCs w:val="24"/>
        </w:rPr>
      </w:pPr>
      <w:proofErr w:type="gramStart"/>
      <w:r>
        <w:rPr>
          <w:rFonts w:ascii="Arial" w:hAnsi="Arial" w:cs="Arial"/>
          <w:sz w:val="24"/>
          <w:szCs w:val="24"/>
        </w:rPr>
        <w:t xml:space="preserve">Fitzpatrick, J.L., Sanders, J.R., &amp; </w:t>
      </w:r>
      <w:proofErr w:type="spellStart"/>
      <w:r>
        <w:rPr>
          <w:rFonts w:ascii="Arial" w:hAnsi="Arial" w:cs="Arial"/>
          <w:sz w:val="24"/>
          <w:szCs w:val="24"/>
        </w:rPr>
        <w:t>Worthern</w:t>
      </w:r>
      <w:proofErr w:type="spellEnd"/>
      <w:r>
        <w:rPr>
          <w:rFonts w:ascii="Arial" w:hAnsi="Arial" w:cs="Arial"/>
          <w:sz w:val="24"/>
          <w:szCs w:val="24"/>
        </w:rPr>
        <w:t>, B.R. (2004).</w:t>
      </w:r>
      <w:proofErr w:type="gramEnd"/>
      <w:r>
        <w:rPr>
          <w:rFonts w:ascii="Arial" w:hAnsi="Arial" w:cs="Arial"/>
          <w:sz w:val="24"/>
          <w:szCs w:val="24"/>
        </w:rPr>
        <w:t xml:space="preserve">  </w:t>
      </w:r>
      <w:r w:rsidR="00134C47">
        <w:rPr>
          <w:rFonts w:ascii="Arial" w:hAnsi="Arial" w:cs="Arial"/>
          <w:i/>
          <w:sz w:val="24"/>
          <w:szCs w:val="24"/>
        </w:rPr>
        <w:t>Program evaluation: Alterna</w:t>
      </w:r>
      <w:r w:rsidRPr="008B0BC9">
        <w:rPr>
          <w:rFonts w:ascii="Arial" w:hAnsi="Arial" w:cs="Arial"/>
          <w:i/>
          <w:sz w:val="24"/>
          <w:szCs w:val="24"/>
        </w:rPr>
        <w:t>tive approaches and practical guidelines.</w:t>
      </w:r>
      <w:r>
        <w:rPr>
          <w:rFonts w:ascii="Arial" w:hAnsi="Arial" w:cs="Arial"/>
          <w:sz w:val="24"/>
          <w:szCs w:val="24"/>
        </w:rPr>
        <w:t xml:space="preserve"> Boston:  Pearson Education, Inc.  </w:t>
      </w:r>
    </w:p>
    <w:sectPr w:rsidR="00497C02" w:rsidSect="0014295A">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458" w:rsidRDefault="00226458" w:rsidP="000407CB">
      <w:pPr>
        <w:spacing w:after="0" w:line="240" w:lineRule="auto"/>
      </w:pPr>
      <w:r>
        <w:separator/>
      </w:r>
    </w:p>
  </w:endnote>
  <w:endnote w:type="continuationSeparator" w:id="1">
    <w:p w:rsidR="00226458" w:rsidRDefault="00226458" w:rsidP="0004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458" w:rsidRDefault="00226458" w:rsidP="000407CB">
      <w:pPr>
        <w:spacing w:after="0" w:line="240" w:lineRule="auto"/>
      </w:pPr>
      <w:r>
        <w:separator/>
      </w:r>
    </w:p>
  </w:footnote>
  <w:footnote w:type="continuationSeparator" w:id="1">
    <w:p w:rsidR="00226458" w:rsidRDefault="00226458" w:rsidP="0004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458" w:rsidRDefault="00226458">
    <w:pPr>
      <w:pStyle w:val="Header"/>
    </w:pPr>
    <w:r w:rsidRPr="00B338AA">
      <w:rPr>
        <w:noProof/>
        <w:lang w:val="en-U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226458" w:rsidRDefault="00226458">
                <w:pPr>
                  <w:spacing w:after="0" w:line="240" w:lineRule="auto"/>
                  <w:jc w:val="right"/>
                </w:pPr>
                <w:r>
                  <w:t xml:space="preserve">EAHR 811 </w:t>
                </w:r>
                <w:proofErr w:type="gramStart"/>
                <w:r>
                  <w:t>Response</w:t>
                </w:r>
                <w:proofErr w:type="gramEnd"/>
                <w:r>
                  <w:t xml:space="preserve"> - McKay</w:t>
                </w:r>
              </w:p>
            </w:txbxContent>
          </v:textbox>
          <w10:wrap anchorx="margin" anchory="margin"/>
        </v:shape>
      </w:pict>
    </w:r>
    <w:r w:rsidRPr="00B338AA">
      <w:rPr>
        <w:noProof/>
        <w:lang w:val="en-US" w:eastAsia="zh-TW"/>
      </w:rPr>
      <w:pict>
        <v:shape id="_x0000_s2049" type="#_x0000_t202" style="position:absolute;margin-left:5144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226458" w:rsidRDefault="00226458">
                <w:pPr>
                  <w:spacing w:after="0" w:line="240" w:lineRule="auto"/>
                  <w:rPr>
                    <w:color w:val="FFFFFF" w:themeColor="background1"/>
                  </w:rPr>
                </w:pPr>
                <w:fldSimple w:instr=" PAGE   \* MERGEFORMAT ">
                  <w:r w:rsidR="00134C47" w:rsidRPr="00134C47">
                    <w:rPr>
                      <w:noProof/>
                      <w:color w:val="FFFFFF" w:themeColor="background1"/>
                    </w:rPr>
                    <w:t>1</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9516D"/>
    <w:multiLevelType w:val="hybridMultilevel"/>
    <w:tmpl w:val="94D4EE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E7B2EFC"/>
    <w:multiLevelType w:val="hybridMultilevel"/>
    <w:tmpl w:val="13BC982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15801420"/>
    <w:multiLevelType w:val="hybridMultilevel"/>
    <w:tmpl w:val="2A265E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8A11433"/>
    <w:multiLevelType w:val="hybridMultilevel"/>
    <w:tmpl w:val="3F9CC0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A916D30"/>
    <w:multiLevelType w:val="hybridMultilevel"/>
    <w:tmpl w:val="724E78F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7E70883"/>
    <w:multiLevelType w:val="hybridMultilevel"/>
    <w:tmpl w:val="AFD4D0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8A86CF2"/>
    <w:multiLevelType w:val="hybridMultilevel"/>
    <w:tmpl w:val="AAB6A644"/>
    <w:lvl w:ilvl="0" w:tplc="C4966AF2">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7A1550E"/>
    <w:multiLevelType w:val="hybridMultilevel"/>
    <w:tmpl w:val="8288FF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A1E62F3"/>
    <w:multiLevelType w:val="hybridMultilevel"/>
    <w:tmpl w:val="C52261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0330696"/>
    <w:multiLevelType w:val="hybridMultilevel"/>
    <w:tmpl w:val="D2DCD3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62046C10"/>
    <w:multiLevelType w:val="hybridMultilevel"/>
    <w:tmpl w:val="F02C6E9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62941D82"/>
    <w:multiLevelType w:val="hybridMultilevel"/>
    <w:tmpl w:val="E8D49F3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2">
    <w:nsid w:val="63CF372E"/>
    <w:multiLevelType w:val="hybridMultilevel"/>
    <w:tmpl w:val="3600175A"/>
    <w:lvl w:ilvl="0" w:tplc="975ADAB4">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6C136759"/>
    <w:multiLevelType w:val="hybridMultilevel"/>
    <w:tmpl w:val="13BC982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73C22491"/>
    <w:multiLevelType w:val="hybridMultilevel"/>
    <w:tmpl w:val="FA2AA11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73F60620"/>
    <w:multiLevelType w:val="hybridMultilevel"/>
    <w:tmpl w:val="425C24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0"/>
  </w:num>
  <w:num w:numId="4">
    <w:abstractNumId w:val="9"/>
  </w:num>
  <w:num w:numId="5">
    <w:abstractNumId w:val="11"/>
  </w:num>
  <w:num w:numId="6">
    <w:abstractNumId w:val="1"/>
  </w:num>
  <w:num w:numId="7">
    <w:abstractNumId w:val="6"/>
  </w:num>
  <w:num w:numId="8">
    <w:abstractNumId w:val="12"/>
  </w:num>
  <w:num w:numId="9">
    <w:abstractNumId w:val="2"/>
  </w:num>
  <w:num w:numId="10">
    <w:abstractNumId w:val="13"/>
  </w:num>
  <w:num w:numId="11">
    <w:abstractNumId w:val="5"/>
  </w:num>
  <w:num w:numId="12">
    <w:abstractNumId w:val="8"/>
  </w:num>
  <w:num w:numId="13">
    <w:abstractNumId w:val="14"/>
  </w:num>
  <w:num w:numId="14">
    <w:abstractNumId w:val="4"/>
  </w:num>
  <w:num w:numId="15">
    <w:abstractNumId w:val="7"/>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D159F5"/>
    <w:rsid w:val="000011EA"/>
    <w:rsid w:val="000226B1"/>
    <w:rsid w:val="000407CB"/>
    <w:rsid w:val="00057FCC"/>
    <w:rsid w:val="0006717E"/>
    <w:rsid w:val="000820DF"/>
    <w:rsid w:val="0008473B"/>
    <w:rsid w:val="000868E9"/>
    <w:rsid w:val="000B7E4B"/>
    <w:rsid w:val="000C39CB"/>
    <w:rsid w:val="000F39F4"/>
    <w:rsid w:val="00103A62"/>
    <w:rsid w:val="00134C47"/>
    <w:rsid w:val="0014295A"/>
    <w:rsid w:val="001665EE"/>
    <w:rsid w:val="00173D4E"/>
    <w:rsid w:val="00176CCF"/>
    <w:rsid w:val="001A18AB"/>
    <w:rsid w:val="001C66F4"/>
    <w:rsid w:val="001F28E5"/>
    <w:rsid w:val="00226458"/>
    <w:rsid w:val="00227672"/>
    <w:rsid w:val="00391543"/>
    <w:rsid w:val="003B627C"/>
    <w:rsid w:val="003F29FD"/>
    <w:rsid w:val="00421CD0"/>
    <w:rsid w:val="00481B72"/>
    <w:rsid w:val="00492903"/>
    <w:rsid w:val="00497C02"/>
    <w:rsid w:val="00530DF9"/>
    <w:rsid w:val="00544B86"/>
    <w:rsid w:val="00553158"/>
    <w:rsid w:val="00583941"/>
    <w:rsid w:val="005844E7"/>
    <w:rsid w:val="005E60F2"/>
    <w:rsid w:val="005F555A"/>
    <w:rsid w:val="005F7118"/>
    <w:rsid w:val="005F7CE1"/>
    <w:rsid w:val="00623FED"/>
    <w:rsid w:val="00652EFE"/>
    <w:rsid w:val="0065655F"/>
    <w:rsid w:val="00657CD5"/>
    <w:rsid w:val="00690F48"/>
    <w:rsid w:val="006974C3"/>
    <w:rsid w:val="006B34C4"/>
    <w:rsid w:val="006D2606"/>
    <w:rsid w:val="006E6368"/>
    <w:rsid w:val="007B0B98"/>
    <w:rsid w:val="007B1B2C"/>
    <w:rsid w:val="0080644C"/>
    <w:rsid w:val="00851839"/>
    <w:rsid w:val="00867925"/>
    <w:rsid w:val="008A052D"/>
    <w:rsid w:val="008B0BC9"/>
    <w:rsid w:val="009168B1"/>
    <w:rsid w:val="00921358"/>
    <w:rsid w:val="0093470D"/>
    <w:rsid w:val="00954EEC"/>
    <w:rsid w:val="009726DC"/>
    <w:rsid w:val="009F2B0A"/>
    <w:rsid w:val="00A309EC"/>
    <w:rsid w:val="00A56AEE"/>
    <w:rsid w:val="00A908EF"/>
    <w:rsid w:val="00B338AA"/>
    <w:rsid w:val="00BF1B5C"/>
    <w:rsid w:val="00C14FEC"/>
    <w:rsid w:val="00C20104"/>
    <w:rsid w:val="00C64CFE"/>
    <w:rsid w:val="00CA159D"/>
    <w:rsid w:val="00D1239F"/>
    <w:rsid w:val="00D159F5"/>
    <w:rsid w:val="00DC4789"/>
    <w:rsid w:val="00DF7C4C"/>
    <w:rsid w:val="00E27580"/>
    <w:rsid w:val="00E45103"/>
    <w:rsid w:val="00E76A77"/>
    <w:rsid w:val="00E94BE0"/>
    <w:rsid w:val="00E95AB6"/>
    <w:rsid w:val="00EA0FDB"/>
    <w:rsid w:val="00EB3F6D"/>
    <w:rsid w:val="00EB639F"/>
    <w:rsid w:val="00EC30B4"/>
    <w:rsid w:val="00EE6648"/>
    <w:rsid w:val="00EF41E2"/>
    <w:rsid w:val="00F7749B"/>
    <w:rsid w:val="00FA27C9"/>
    <w:rsid w:val="00FE1371"/>
    <w:rsid w:val="00FE3B6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5A"/>
  </w:style>
  <w:style w:type="paragraph" w:styleId="Heading1">
    <w:name w:val="heading 1"/>
    <w:basedOn w:val="Normal"/>
    <w:link w:val="Heading1Char"/>
    <w:uiPriority w:val="9"/>
    <w:qFormat/>
    <w:rsid w:val="00553158"/>
    <w:pPr>
      <w:spacing w:before="100" w:beforeAutospacing="1" w:after="100" w:afterAutospacing="1" w:line="240" w:lineRule="auto"/>
      <w:outlineLvl w:val="0"/>
    </w:pPr>
    <w:rPr>
      <w:rFonts w:ascii="Arial" w:eastAsia="Times New Roman" w:hAnsi="Arial" w:cs="Arial"/>
      <w:color w:val="000000"/>
      <w:kern w:val="36"/>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DF9"/>
    <w:pPr>
      <w:ind w:left="720"/>
      <w:contextualSpacing/>
    </w:pPr>
  </w:style>
  <w:style w:type="paragraph" w:styleId="Header">
    <w:name w:val="header"/>
    <w:basedOn w:val="Normal"/>
    <w:link w:val="HeaderChar"/>
    <w:uiPriority w:val="99"/>
    <w:semiHidden/>
    <w:unhideWhenUsed/>
    <w:rsid w:val="00040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07CB"/>
  </w:style>
  <w:style w:type="paragraph" w:styleId="Footer">
    <w:name w:val="footer"/>
    <w:basedOn w:val="Normal"/>
    <w:link w:val="FooterChar"/>
    <w:uiPriority w:val="99"/>
    <w:semiHidden/>
    <w:unhideWhenUsed/>
    <w:rsid w:val="000407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07CB"/>
  </w:style>
  <w:style w:type="table" w:styleId="TableGrid">
    <w:name w:val="Table Grid"/>
    <w:basedOn w:val="TableNormal"/>
    <w:uiPriority w:val="59"/>
    <w:rsid w:val="00E76A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B0BC9"/>
    <w:rPr>
      <w:b/>
      <w:bCs/>
    </w:rPr>
  </w:style>
  <w:style w:type="character" w:customStyle="1" w:styleId="Heading1Char">
    <w:name w:val="Heading 1 Char"/>
    <w:basedOn w:val="DefaultParagraphFont"/>
    <w:link w:val="Heading1"/>
    <w:uiPriority w:val="9"/>
    <w:rsid w:val="00553158"/>
    <w:rPr>
      <w:rFonts w:ascii="Arial" w:eastAsia="Times New Roman" w:hAnsi="Arial" w:cs="Arial"/>
      <w:color w:val="000000"/>
      <w:kern w:val="36"/>
      <w:sz w:val="24"/>
      <w:szCs w:val="24"/>
      <w:lang w:eastAsia="en-CA"/>
    </w:rPr>
  </w:style>
  <w:style w:type="paragraph" w:styleId="NormalWeb">
    <w:name w:val="Normal (Web)"/>
    <w:basedOn w:val="Normal"/>
    <w:uiPriority w:val="99"/>
    <w:semiHidden/>
    <w:unhideWhenUsed/>
    <w:rsid w:val="0055315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5F7118"/>
    <w:rPr>
      <w:color w:val="0000FF" w:themeColor="hyperlink"/>
      <w:u w:val="single"/>
    </w:rPr>
  </w:style>
  <w:style w:type="character" w:styleId="FollowedHyperlink">
    <w:name w:val="FollowedHyperlink"/>
    <w:basedOn w:val="DefaultParagraphFont"/>
    <w:uiPriority w:val="99"/>
    <w:semiHidden/>
    <w:unhideWhenUsed/>
    <w:rsid w:val="0080644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05986049">
      <w:bodyDiv w:val="1"/>
      <w:marLeft w:val="0"/>
      <w:marRight w:val="0"/>
      <w:marTop w:val="0"/>
      <w:marBottom w:val="0"/>
      <w:divBdr>
        <w:top w:val="none" w:sz="0" w:space="0" w:color="auto"/>
        <w:left w:val="none" w:sz="0" w:space="0" w:color="auto"/>
        <w:bottom w:val="none" w:sz="0" w:space="0" w:color="auto"/>
        <w:right w:val="none" w:sz="0" w:space="0" w:color="auto"/>
      </w:divBdr>
      <w:divsChild>
        <w:div w:id="1328167796">
          <w:marLeft w:val="150"/>
          <w:marRight w:val="0"/>
          <w:marTop w:val="0"/>
          <w:marBottom w:val="0"/>
          <w:divBdr>
            <w:top w:val="none" w:sz="0" w:space="0" w:color="auto"/>
            <w:left w:val="none" w:sz="0" w:space="0" w:color="auto"/>
            <w:bottom w:val="none" w:sz="0" w:space="0" w:color="auto"/>
            <w:right w:val="none" w:sz="0" w:space="0" w:color="auto"/>
          </w:divBdr>
        </w:div>
      </w:divsChild>
    </w:div>
    <w:div w:id="2133207625">
      <w:bodyDiv w:val="1"/>
      <w:marLeft w:val="0"/>
      <w:marRight w:val="0"/>
      <w:marTop w:val="0"/>
      <w:marBottom w:val="0"/>
      <w:divBdr>
        <w:top w:val="none" w:sz="0" w:space="0" w:color="auto"/>
        <w:left w:val="none" w:sz="0" w:space="0" w:color="auto"/>
        <w:bottom w:val="none" w:sz="0" w:space="0" w:color="auto"/>
        <w:right w:val="none" w:sz="0" w:space="0" w:color="auto"/>
      </w:divBdr>
      <w:divsChild>
        <w:div w:id="625235056">
          <w:marLeft w:val="0"/>
          <w:marRight w:val="0"/>
          <w:marTop w:val="0"/>
          <w:marBottom w:val="0"/>
          <w:divBdr>
            <w:top w:val="none" w:sz="0" w:space="0" w:color="auto"/>
            <w:left w:val="none" w:sz="0" w:space="0" w:color="auto"/>
            <w:bottom w:val="none" w:sz="0" w:space="0" w:color="auto"/>
            <w:right w:val="none" w:sz="0" w:space="0" w:color="auto"/>
          </w:divBdr>
          <w:divsChild>
            <w:div w:id="1585383265">
              <w:marLeft w:val="0"/>
              <w:marRight w:val="0"/>
              <w:marTop w:val="0"/>
              <w:marBottom w:val="0"/>
              <w:divBdr>
                <w:top w:val="none" w:sz="0" w:space="0" w:color="auto"/>
                <w:left w:val="none" w:sz="0" w:space="0" w:color="auto"/>
                <w:bottom w:val="none" w:sz="0" w:space="0" w:color="auto"/>
                <w:right w:val="none" w:sz="0" w:space="0" w:color="auto"/>
              </w:divBdr>
            </w:div>
          </w:divsChild>
        </w:div>
        <w:div w:id="977759059">
          <w:marLeft w:val="0"/>
          <w:marRight w:val="0"/>
          <w:marTop w:val="0"/>
          <w:marBottom w:val="0"/>
          <w:divBdr>
            <w:top w:val="none" w:sz="0" w:space="0" w:color="auto"/>
            <w:left w:val="none" w:sz="0" w:space="0" w:color="auto"/>
            <w:bottom w:val="none" w:sz="0" w:space="0" w:color="auto"/>
            <w:right w:val="none" w:sz="0" w:space="0" w:color="auto"/>
          </w:divBdr>
          <w:divsChild>
            <w:div w:id="154818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5B4C-F87D-4644-96DE-3BDF57F8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1249</Words>
  <Characters>7123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SIAST</dc:creator>
  <cp:lastModifiedBy>Robin</cp:lastModifiedBy>
  <cp:revision>6</cp:revision>
  <dcterms:created xsi:type="dcterms:W3CDTF">2009-05-19T04:31:00Z</dcterms:created>
  <dcterms:modified xsi:type="dcterms:W3CDTF">2009-05-19T05:50:00Z</dcterms:modified>
</cp:coreProperties>
</file>